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Pr="00EF296E" w:rsidRDefault="00E40DDA" w:rsidP="00301FF6">
      <w:pPr>
        <w:spacing w:after="200" w:line="276" w:lineRule="auto"/>
        <w:jc w:val="left"/>
        <w:rPr>
          <w:color w:val="auto"/>
        </w:rPr>
      </w:pPr>
      <w:r w:rsidRPr="00EF296E">
        <w:rPr>
          <w:noProof/>
          <w:color w:val="auto"/>
        </w:rPr>
        <mc:AlternateContent>
          <mc:Choice Requires="wpg">
            <w:drawing>
              <wp:anchor distT="0" distB="0" distL="114300" distR="114300" simplePos="0" relativeHeight="251660288" behindDoc="0" locked="0" layoutInCell="1" allowOverlap="1" wp14:anchorId="5DEBE123" wp14:editId="3D28D182">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8"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9" o:title=""/>
                  <v:path arrowok="t"/>
                </v:shape>
              </v:group>
            </w:pict>
          </mc:Fallback>
        </mc:AlternateContent>
      </w:r>
    </w:p>
    <w:p w:rsidR="00363B68" w:rsidRPr="00EF296E" w:rsidRDefault="00363B68" w:rsidP="00363B68">
      <w:pPr>
        <w:rPr>
          <w:color w:val="auto"/>
        </w:rPr>
      </w:pPr>
    </w:p>
    <w:p w:rsidR="00363B68" w:rsidRPr="00EF296E" w:rsidRDefault="00363B68" w:rsidP="00363B68">
      <w:pPr>
        <w:rPr>
          <w:color w:val="auto"/>
        </w:rPr>
      </w:pPr>
    </w:p>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EF296E" w:rsidRPr="00EF296E" w:rsidTr="00520735">
        <w:trPr>
          <w:trHeight w:val="440"/>
        </w:trPr>
        <w:tc>
          <w:tcPr>
            <w:tcW w:w="11340" w:type="dxa"/>
            <w:gridSpan w:val="6"/>
          </w:tcPr>
          <w:p w:rsidR="00363B68" w:rsidRPr="00EF296E" w:rsidRDefault="00B127E1" w:rsidP="00363B68">
            <w:pPr>
              <w:jc w:val="center"/>
              <w:rPr>
                <w:b/>
                <w:sz w:val="48"/>
                <w:szCs w:val="48"/>
              </w:rPr>
            </w:pPr>
            <w:r w:rsidRPr="00EF296E">
              <w:rPr>
                <w:b/>
                <w:sz w:val="36"/>
                <w:szCs w:val="20"/>
              </w:rPr>
              <w:t>Title</w:t>
            </w:r>
            <w:r w:rsidR="00B977C5" w:rsidRPr="00EF296E">
              <w:rPr>
                <w:b/>
                <w:sz w:val="36"/>
                <w:szCs w:val="20"/>
              </w:rPr>
              <w:t xml:space="preserve">: Weather Tools </w:t>
            </w:r>
          </w:p>
        </w:tc>
      </w:tr>
      <w:tr w:rsidR="00EF296E" w:rsidRPr="00EF296E" w:rsidTr="00520735">
        <w:trPr>
          <w:trHeight w:val="350"/>
        </w:trPr>
        <w:tc>
          <w:tcPr>
            <w:tcW w:w="1440" w:type="dxa"/>
          </w:tcPr>
          <w:p w:rsidR="00363B68" w:rsidRPr="00EF296E" w:rsidRDefault="00363B68" w:rsidP="00363B68">
            <w:pPr>
              <w:jc w:val="left"/>
              <w:rPr>
                <w:b/>
              </w:rPr>
            </w:pPr>
            <w:r w:rsidRPr="00EF296E">
              <w:rPr>
                <w:b/>
              </w:rPr>
              <w:t>Grade Level</w:t>
            </w:r>
          </w:p>
        </w:tc>
        <w:tc>
          <w:tcPr>
            <w:tcW w:w="4140" w:type="dxa"/>
            <w:gridSpan w:val="2"/>
          </w:tcPr>
          <w:p w:rsidR="00363B68" w:rsidRPr="00EF296E" w:rsidRDefault="00B977C5" w:rsidP="00363B68">
            <w:pPr>
              <w:jc w:val="left"/>
            </w:pPr>
            <w:r w:rsidRPr="00EF296E">
              <w:t>4</w:t>
            </w:r>
            <w:r w:rsidRPr="00EF296E">
              <w:rPr>
                <w:vertAlign w:val="superscript"/>
              </w:rPr>
              <w:t>th</w:t>
            </w:r>
            <w:r w:rsidRPr="00EF296E">
              <w:t xml:space="preserve"> </w:t>
            </w:r>
          </w:p>
        </w:tc>
        <w:tc>
          <w:tcPr>
            <w:tcW w:w="990" w:type="dxa"/>
          </w:tcPr>
          <w:p w:rsidR="00363B68" w:rsidRPr="00EF296E" w:rsidRDefault="00363B68" w:rsidP="00363B68">
            <w:pPr>
              <w:jc w:val="left"/>
              <w:rPr>
                <w:b/>
              </w:rPr>
            </w:pPr>
            <w:r w:rsidRPr="00EF296E">
              <w:rPr>
                <w:b/>
              </w:rPr>
              <w:t>Subject</w:t>
            </w:r>
          </w:p>
        </w:tc>
        <w:tc>
          <w:tcPr>
            <w:tcW w:w="4770" w:type="dxa"/>
            <w:gridSpan w:val="2"/>
          </w:tcPr>
          <w:p w:rsidR="00363B68" w:rsidRPr="00EF296E" w:rsidRDefault="00B977C5" w:rsidP="00363B68">
            <w:pPr>
              <w:jc w:val="left"/>
            </w:pPr>
            <w:r w:rsidRPr="00EF296E">
              <w:t>Science</w:t>
            </w:r>
          </w:p>
        </w:tc>
      </w:tr>
      <w:tr w:rsidR="00EF296E" w:rsidRPr="00EF296E" w:rsidTr="008D5D95">
        <w:trPr>
          <w:trHeight w:val="1187"/>
        </w:trPr>
        <w:tc>
          <w:tcPr>
            <w:tcW w:w="5580" w:type="dxa"/>
            <w:gridSpan w:val="3"/>
            <w:vMerge w:val="restart"/>
          </w:tcPr>
          <w:p w:rsidR="00B127E1" w:rsidRPr="00EF296E" w:rsidRDefault="00B127E1" w:rsidP="00363B68">
            <w:pPr>
              <w:jc w:val="left"/>
              <w:rPr>
                <w:b/>
              </w:rPr>
            </w:pPr>
            <w:r w:rsidRPr="00EF296E">
              <w:rPr>
                <w:b/>
              </w:rPr>
              <w:t>Objective(s):</w:t>
            </w:r>
          </w:p>
          <w:p w:rsidR="00B127E1" w:rsidRPr="00EF296E" w:rsidRDefault="0038306F" w:rsidP="00363B68">
            <w:pPr>
              <w:jc w:val="left"/>
            </w:pPr>
            <w:r w:rsidRPr="00EF296E">
              <w:t xml:space="preserve">The students will be able to create meteorological tools. </w:t>
            </w:r>
          </w:p>
          <w:p w:rsidR="0038306F" w:rsidRPr="00EF296E" w:rsidRDefault="0038306F" w:rsidP="00363B68">
            <w:pPr>
              <w:jc w:val="left"/>
            </w:pPr>
            <w:r w:rsidRPr="00EF296E">
              <w:t xml:space="preserve">The students will be able to record and analyze data. </w:t>
            </w:r>
          </w:p>
          <w:p w:rsidR="0038306F" w:rsidRPr="00EF296E" w:rsidRDefault="0038306F" w:rsidP="00363B68">
            <w:pPr>
              <w:jc w:val="left"/>
            </w:pPr>
            <w:r w:rsidRPr="00EF296E">
              <w:t xml:space="preserve">The students will be able to read and explain the use of the meteorological tools. </w:t>
            </w:r>
          </w:p>
          <w:p w:rsidR="0038306F" w:rsidRPr="00EF296E" w:rsidRDefault="0038306F" w:rsidP="00363B68">
            <w:pPr>
              <w:jc w:val="left"/>
            </w:pPr>
          </w:p>
          <w:p w:rsidR="00B127E1" w:rsidRPr="00EF296E" w:rsidRDefault="00B127E1" w:rsidP="00363B68">
            <w:pPr>
              <w:jc w:val="left"/>
            </w:pPr>
          </w:p>
        </w:tc>
        <w:tc>
          <w:tcPr>
            <w:tcW w:w="5760" w:type="dxa"/>
            <w:gridSpan w:val="3"/>
          </w:tcPr>
          <w:p w:rsidR="00B127E1" w:rsidRPr="00EF296E" w:rsidRDefault="00B127E1" w:rsidP="00363B68">
            <w:pPr>
              <w:jc w:val="left"/>
              <w:rPr>
                <w:b/>
              </w:rPr>
            </w:pPr>
            <w:r w:rsidRPr="00EF296E">
              <w:rPr>
                <w:b/>
              </w:rPr>
              <w:t>SOL Addressed:</w:t>
            </w:r>
          </w:p>
          <w:p w:rsidR="00464A9C" w:rsidRDefault="00464A9C" w:rsidP="00464A9C">
            <w:pPr>
              <w:pStyle w:val="SOLstatement"/>
              <w:ind w:left="1080" w:hanging="1080"/>
            </w:pPr>
            <w:r>
              <w:t>4.1</w:t>
            </w:r>
            <w:r>
              <w:tab/>
              <w:t>The student will demonstrate an understanding of scientific reasoning, logic, and the nature of science by planning and conducting investigations in which</w:t>
            </w:r>
          </w:p>
          <w:p w:rsidR="00464A9C" w:rsidRDefault="00464A9C" w:rsidP="00464A9C">
            <w:pPr>
              <w:pStyle w:val="SOLstatement"/>
              <w:ind w:left="1440" w:hanging="360"/>
            </w:pPr>
            <w:r>
              <w:t>a)</w:t>
            </w:r>
            <w:r>
              <w:tab/>
              <w:t>distinctions are made among observations, conclusions, inferences, and predictions;</w:t>
            </w:r>
          </w:p>
          <w:p w:rsidR="00464A9C" w:rsidRDefault="00464A9C" w:rsidP="00464A9C">
            <w:pPr>
              <w:pStyle w:val="SOLstatement"/>
              <w:ind w:left="1440" w:hanging="360"/>
              <w:rPr>
                <w:u w:val="single"/>
              </w:rPr>
            </w:pPr>
            <w:r>
              <w:t>b)</w:t>
            </w:r>
            <w:r>
              <w:tab/>
              <w:t>objects or events are classified and arranged according to characteristics or properties;</w:t>
            </w:r>
          </w:p>
          <w:p w:rsidR="00464A9C" w:rsidRDefault="00464A9C" w:rsidP="00464A9C">
            <w:pPr>
              <w:pStyle w:val="SOLstatement"/>
              <w:ind w:left="1440" w:hanging="360"/>
            </w:pPr>
            <w:r>
              <w:t>c)</w:t>
            </w:r>
            <w:r>
              <w:tab/>
              <w:t>appropriate instruments are selected and used to measure length, mass, volume, and temperature in metric units;</w:t>
            </w:r>
          </w:p>
          <w:p w:rsidR="00464A9C" w:rsidRDefault="00464A9C" w:rsidP="00464A9C">
            <w:pPr>
              <w:pStyle w:val="SOLstatement"/>
              <w:ind w:left="1440" w:hanging="360"/>
              <w:rPr>
                <w:u w:val="single"/>
              </w:rPr>
            </w:pPr>
            <w:r>
              <w:t>d)</w:t>
            </w:r>
            <w:r>
              <w:tab/>
              <w:t>appropriate instruments are selected and used to measure elapsed time;</w:t>
            </w:r>
          </w:p>
          <w:p w:rsidR="00464A9C" w:rsidRDefault="00464A9C" w:rsidP="00464A9C">
            <w:pPr>
              <w:pStyle w:val="SOLstatement"/>
              <w:ind w:left="1440" w:hanging="360"/>
              <w:rPr>
                <w:u w:val="single"/>
              </w:rPr>
            </w:pPr>
            <w:r>
              <w:t>e)</w:t>
            </w:r>
            <w:r>
              <w:tab/>
              <w:t>predictions and inferences are made, and conclusions are drawn based on data from a variety of sources;</w:t>
            </w:r>
          </w:p>
          <w:p w:rsidR="00464A9C" w:rsidRDefault="00464A9C" w:rsidP="00464A9C">
            <w:pPr>
              <w:pStyle w:val="SOLstatement"/>
              <w:ind w:left="1440" w:hanging="360"/>
              <w:rPr>
                <w:u w:val="single"/>
              </w:rPr>
            </w:pPr>
            <w:r>
              <w:t>f)</w:t>
            </w:r>
            <w:r>
              <w:tab/>
              <w:t>independent and dependent variables are identified;</w:t>
            </w:r>
          </w:p>
          <w:p w:rsidR="00464A9C" w:rsidRDefault="00464A9C" w:rsidP="00464A9C">
            <w:pPr>
              <w:pStyle w:val="SOLstatement"/>
              <w:ind w:left="1440" w:hanging="360"/>
            </w:pPr>
            <w:r>
              <w:t>g)</w:t>
            </w:r>
            <w:r>
              <w:tab/>
              <w:t>constants in an experimental situation are identified;</w:t>
            </w:r>
          </w:p>
          <w:p w:rsidR="00464A9C" w:rsidRDefault="00464A9C" w:rsidP="00464A9C">
            <w:pPr>
              <w:pStyle w:val="SOLstatement"/>
              <w:ind w:left="1440" w:hanging="360"/>
            </w:pPr>
            <w:r>
              <w:t>h)</w:t>
            </w:r>
            <w:r>
              <w:tab/>
              <w:t>hypotheses are developed as cause and effect relationships;</w:t>
            </w:r>
          </w:p>
          <w:p w:rsidR="00464A9C" w:rsidRDefault="00464A9C" w:rsidP="00464A9C">
            <w:pPr>
              <w:ind w:left="1440" w:hanging="360"/>
            </w:pPr>
            <w:proofErr w:type="spellStart"/>
            <w:r>
              <w:t>i</w:t>
            </w:r>
            <w:proofErr w:type="spellEnd"/>
            <w:r>
              <w:t>)</w:t>
            </w:r>
            <w:r>
              <w:tab/>
              <w:t>data are collected, recorded, analyzed, and displayed using bar and basic line graphs;</w:t>
            </w:r>
          </w:p>
          <w:p w:rsidR="00464A9C" w:rsidRDefault="00464A9C" w:rsidP="00464A9C">
            <w:pPr>
              <w:ind w:left="1440" w:hanging="360"/>
            </w:pPr>
            <w:r>
              <w:t>j)</w:t>
            </w:r>
            <w:r>
              <w:tab/>
              <w:t>numerical data that are contradictory or unusual in experimental results are recognized;</w:t>
            </w:r>
          </w:p>
          <w:p w:rsidR="00464A9C" w:rsidRDefault="00464A9C" w:rsidP="00464A9C">
            <w:pPr>
              <w:ind w:left="1440" w:hanging="360"/>
              <w:rPr>
                <w:u w:val="single"/>
              </w:rPr>
            </w:pPr>
            <w:r>
              <w:t>k)</w:t>
            </w:r>
            <w:r>
              <w:tab/>
              <w:t>data are communicated with simple graphs, pictures, written statements, and numbers;</w:t>
            </w:r>
          </w:p>
          <w:p w:rsidR="00464A9C" w:rsidRDefault="00464A9C" w:rsidP="00464A9C">
            <w:pPr>
              <w:ind w:left="1440" w:hanging="360"/>
              <w:rPr>
                <w:u w:val="double"/>
              </w:rPr>
            </w:pPr>
            <w:r>
              <w:t>l)</w:t>
            </w:r>
            <w:r>
              <w:tab/>
            </w:r>
            <w:bookmarkStart w:id="0" w:name="OLE_LINK2"/>
            <w:bookmarkStart w:id="1" w:name="OLE_LINK1"/>
            <w:r>
              <w:t>models are constructed to clarify explanations, demonstrate relationships, and solve needs; and</w:t>
            </w:r>
          </w:p>
          <w:bookmarkEnd w:id="0"/>
          <w:bookmarkEnd w:id="1"/>
          <w:p w:rsidR="00464A9C" w:rsidRDefault="00464A9C" w:rsidP="00464A9C">
            <w:pPr>
              <w:ind w:left="1440" w:hanging="360"/>
              <w:rPr>
                <w:u w:val="double"/>
              </w:rPr>
            </w:pPr>
            <w:r>
              <w:t>m)</w:t>
            </w:r>
            <w:r>
              <w:tab/>
            </w:r>
            <w:proofErr w:type="gramStart"/>
            <w:r>
              <w:t>current</w:t>
            </w:r>
            <w:proofErr w:type="gramEnd"/>
            <w:r>
              <w:t xml:space="preserve"> applications are used to reinforce science concepts.</w:t>
            </w:r>
          </w:p>
          <w:p w:rsidR="00464A9C" w:rsidRDefault="00464A9C" w:rsidP="00464A9C">
            <w:pPr>
              <w:pStyle w:val="SOLstatement"/>
            </w:pPr>
          </w:p>
          <w:p w:rsidR="0038306F" w:rsidRPr="00EF296E" w:rsidRDefault="0038306F" w:rsidP="0038306F">
            <w:pPr>
              <w:pStyle w:val="SOLstatement"/>
              <w:ind w:left="1080" w:hanging="1080"/>
            </w:pPr>
            <w:r w:rsidRPr="00EF296E">
              <w:t>4.6</w:t>
            </w:r>
            <w:r w:rsidRPr="00EF296E">
              <w:tab/>
              <w:t>The student will investigate and understand how weather conditions and phenomena occur and can be predicted. Key concepts include</w:t>
            </w:r>
          </w:p>
          <w:p w:rsidR="0038306F" w:rsidRPr="00EF296E" w:rsidRDefault="0038306F" w:rsidP="0038306F">
            <w:pPr>
              <w:pStyle w:val="SOLstatement"/>
              <w:ind w:left="1440" w:hanging="360"/>
              <w:rPr>
                <w:u w:val="single"/>
              </w:rPr>
            </w:pPr>
            <w:r w:rsidRPr="00EF296E">
              <w:t>a)</w:t>
            </w:r>
            <w:r w:rsidRPr="00EF296E">
              <w:tab/>
              <w:t>weather phenomena;</w:t>
            </w:r>
          </w:p>
          <w:p w:rsidR="0038306F" w:rsidRPr="00EF296E" w:rsidRDefault="0038306F" w:rsidP="0038306F">
            <w:pPr>
              <w:pStyle w:val="SOLstatement"/>
              <w:ind w:left="1440" w:hanging="360"/>
            </w:pPr>
            <w:r w:rsidRPr="00EF296E">
              <w:t>b)</w:t>
            </w:r>
            <w:r w:rsidRPr="00EF296E">
              <w:tab/>
              <w:t xml:space="preserve">weather measurements and meteorological </w:t>
            </w:r>
            <w:r w:rsidRPr="00EF296E">
              <w:lastRenderedPageBreak/>
              <w:t>tools; and</w:t>
            </w:r>
          </w:p>
          <w:p w:rsidR="0038306F" w:rsidRPr="00EF296E" w:rsidRDefault="0038306F" w:rsidP="0038306F">
            <w:pPr>
              <w:ind w:left="1440" w:hanging="360"/>
              <w:rPr>
                <w:u w:val="single"/>
              </w:rPr>
            </w:pPr>
            <w:r w:rsidRPr="00EF296E">
              <w:t>c)</w:t>
            </w:r>
            <w:r w:rsidRPr="00EF296E">
              <w:tab/>
            </w:r>
            <w:proofErr w:type="gramStart"/>
            <w:r w:rsidRPr="00EF296E">
              <w:t>use</w:t>
            </w:r>
            <w:proofErr w:type="gramEnd"/>
            <w:r w:rsidRPr="00EF296E">
              <w:t xml:space="preserve"> of weather measurements and weather phenomena to make weather predictions.</w:t>
            </w:r>
          </w:p>
          <w:p w:rsidR="00B127E1" w:rsidRPr="00EF296E" w:rsidRDefault="00B127E1" w:rsidP="00363B68">
            <w:pPr>
              <w:jc w:val="left"/>
            </w:pPr>
          </w:p>
        </w:tc>
      </w:tr>
      <w:tr w:rsidR="00EF296E" w:rsidRPr="00EF296E" w:rsidTr="008D5D95">
        <w:trPr>
          <w:trHeight w:val="1142"/>
        </w:trPr>
        <w:tc>
          <w:tcPr>
            <w:tcW w:w="5580" w:type="dxa"/>
            <w:gridSpan w:val="3"/>
            <w:vMerge/>
          </w:tcPr>
          <w:p w:rsidR="00B127E1" w:rsidRPr="00EF296E" w:rsidRDefault="00B127E1" w:rsidP="00363B68">
            <w:pPr>
              <w:jc w:val="left"/>
              <w:rPr>
                <w:b/>
              </w:rPr>
            </w:pPr>
          </w:p>
        </w:tc>
        <w:tc>
          <w:tcPr>
            <w:tcW w:w="5760" w:type="dxa"/>
            <w:gridSpan w:val="3"/>
          </w:tcPr>
          <w:p w:rsidR="00034C9D" w:rsidRDefault="00034C9D" w:rsidP="00B127E1">
            <w:pPr>
              <w:jc w:val="left"/>
              <w:rPr>
                <w:b/>
              </w:rPr>
            </w:pPr>
            <w:proofErr w:type="spellStart"/>
            <w:r w:rsidRPr="00034C9D">
              <w:rPr>
                <w:b/>
              </w:rPr>
              <w:t>NGSS</w:t>
            </w:r>
            <w:proofErr w:type="spellEnd"/>
            <w:r w:rsidRPr="00034C9D">
              <w:rPr>
                <w:b/>
              </w:rPr>
              <w:t>:</w:t>
            </w:r>
          </w:p>
          <w:p w:rsidR="00AF4C44" w:rsidRPr="00034C9D" w:rsidRDefault="00AF4C44" w:rsidP="00B127E1">
            <w:pPr>
              <w:jc w:val="left"/>
              <w:rPr>
                <w:b/>
              </w:rPr>
            </w:pPr>
          </w:p>
          <w:tbl>
            <w:tblPr>
              <w:tblW w:w="9657" w:type="dxa"/>
              <w:tblLayout w:type="fixed"/>
              <w:tblCellMar>
                <w:top w:w="15" w:type="dxa"/>
                <w:left w:w="15" w:type="dxa"/>
                <w:bottom w:w="15" w:type="dxa"/>
                <w:right w:w="15" w:type="dxa"/>
              </w:tblCellMar>
              <w:tblLook w:val="04A0" w:firstRow="1" w:lastRow="0" w:firstColumn="1" w:lastColumn="0" w:noHBand="0" w:noVBand="1"/>
            </w:tblPr>
            <w:tblGrid>
              <w:gridCol w:w="1422"/>
              <w:gridCol w:w="8235"/>
            </w:tblGrid>
            <w:tr w:rsidR="00034C9D" w:rsidRPr="00034C9D" w:rsidTr="00034C9D">
              <w:tc>
                <w:tcPr>
                  <w:tcW w:w="1422" w:type="dxa"/>
                  <w:tcBorders>
                    <w:top w:val="nil"/>
                    <w:left w:val="nil"/>
                    <w:bottom w:val="nil"/>
                    <w:right w:val="nil"/>
                  </w:tcBorders>
                  <w:tcMar>
                    <w:top w:w="0" w:type="dxa"/>
                    <w:left w:w="0" w:type="dxa"/>
                    <w:bottom w:w="0" w:type="dxa"/>
                    <w:right w:w="225" w:type="dxa"/>
                  </w:tcMar>
                  <w:hideMark/>
                </w:tcPr>
                <w:p w:rsidR="00034C9D" w:rsidRPr="00034C9D" w:rsidRDefault="00034C9D" w:rsidP="00034C9D">
                  <w:pPr>
                    <w:spacing w:line="225" w:lineRule="atLeast"/>
                    <w:jc w:val="left"/>
                    <w:rPr>
                      <w:rFonts w:ascii="Arial" w:eastAsia="Times New Roman" w:hAnsi="Arial"/>
                      <w:bCs/>
                      <w:sz w:val="20"/>
                    </w:rPr>
                  </w:pPr>
                  <w:r w:rsidRPr="00034C9D">
                    <w:rPr>
                      <w:rFonts w:ascii="Arial" w:eastAsia="Times New Roman" w:hAnsi="Arial"/>
                      <w:bCs/>
                      <w:sz w:val="20"/>
                    </w:rPr>
                    <w:t>K-ESS2-1.</w:t>
                  </w:r>
                </w:p>
              </w:tc>
              <w:tc>
                <w:tcPr>
                  <w:tcW w:w="8235" w:type="dxa"/>
                  <w:shd w:val="clear" w:color="auto" w:fill="FFFFFF"/>
                  <w:tcMar>
                    <w:top w:w="0" w:type="dxa"/>
                    <w:left w:w="0" w:type="dxa"/>
                    <w:bottom w:w="150" w:type="dxa"/>
                    <w:right w:w="0" w:type="dxa"/>
                  </w:tcMar>
                  <w:hideMark/>
                </w:tcPr>
                <w:p w:rsidR="00034C9D" w:rsidRDefault="00034C9D" w:rsidP="00034C9D">
                  <w:pPr>
                    <w:spacing w:line="225" w:lineRule="atLeast"/>
                    <w:jc w:val="left"/>
                    <w:rPr>
                      <w:rFonts w:ascii="Arial" w:eastAsia="Times New Roman" w:hAnsi="Arial"/>
                      <w:bCs/>
                      <w:sz w:val="20"/>
                    </w:rPr>
                  </w:pPr>
                  <w:r w:rsidRPr="00034C9D">
                    <w:rPr>
                      <w:rFonts w:ascii="Arial" w:eastAsia="Times New Roman" w:hAnsi="Arial"/>
                      <w:bCs/>
                      <w:sz w:val="20"/>
                    </w:rPr>
                    <w:t xml:space="preserve">Use and share observations of local weather </w:t>
                  </w:r>
                </w:p>
                <w:p w:rsidR="00034C9D" w:rsidRDefault="00034C9D" w:rsidP="00034C9D">
                  <w:pPr>
                    <w:spacing w:line="225" w:lineRule="atLeast"/>
                    <w:jc w:val="left"/>
                    <w:rPr>
                      <w:rFonts w:ascii="Arial" w:eastAsia="Times New Roman" w:hAnsi="Arial"/>
                      <w:bCs/>
                      <w:sz w:val="20"/>
                    </w:rPr>
                  </w:pPr>
                  <w:proofErr w:type="gramStart"/>
                  <w:r w:rsidRPr="00034C9D">
                    <w:rPr>
                      <w:rFonts w:ascii="Arial" w:eastAsia="Times New Roman" w:hAnsi="Arial"/>
                      <w:bCs/>
                      <w:sz w:val="20"/>
                    </w:rPr>
                    <w:t>conditions</w:t>
                  </w:r>
                  <w:proofErr w:type="gramEnd"/>
                  <w:r w:rsidRPr="00034C9D">
                    <w:rPr>
                      <w:rFonts w:ascii="Arial" w:eastAsia="Times New Roman" w:hAnsi="Arial"/>
                      <w:bCs/>
                      <w:sz w:val="20"/>
                    </w:rPr>
                    <w:t> to describe patterns over time. </w:t>
                  </w:r>
                </w:p>
                <w:p w:rsidR="00574B42" w:rsidRDefault="00574B42" w:rsidP="00034C9D">
                  <w:pPr>
                    <w:spacing w:line="225" w:lineRule="atLeast"/>
                    <w:jc w:val="left"/>
                    <w:rPr>
                      <w:rFonts w:ascii="Arial" w:eastAsia="Times New Roman" w:hAnsi="Arial"/>
                      <w:bCs/>
                      <w:sz w:val="20"/>
                    </w:rPr>
                  </w:pPr>
                </w:p>
                <w:p w:rsidR="00034C9D" w:rsidRPr="00034C9D" w:rsidRDefault="00034C9D" w:rsidP="00034C9D">
                  <w:pPr>
                    <w:spacing w:line="225" w:lineRule="atLeast"/>
                    <w:jc w:val="left"/>
                    <w:rPr>
                      <w:rFonts w:ascii="Arial" w:eastAsia="Times New Roman" w:hAnsi="Arial"/>
                      <w:bCs/>
                      <w:sz w:val="20"/>
                    </w:rPr>
                  </w:pPr>
                </w:p>
              </w:tc>
            </w:tr>
          </w:tbl>
          <w:p w:rsidR="00AF4C44" w:rsidRPr="00AF4C44" w:rsidRDefault="003E3C73" w:rsidP="00AF4C44">
            <w:pPr>
              <w:pStyle w:val="Heading3"/>
              <w:spacing w:before="0" w:beforeAutospacing="0" w:after="0" w:afterAutospacing="0" w:line="195" w:lineRule="atLeast"/>
              <w:outlineLvl w:val="2"/>
              <w:rPr>
                <w:rFonts w:ascii="Arial" w:hAnsi="Arial" w:cs="Arial"/>
                <w:b w:val="0"/>
                <w:color w:val="000000"/>
                <w:sz w:val="20"/>
                <w:szCs w:val="17"/>
              </w:rPr>
            </w:pPr>
            <w:hyperlink r:id="rId10" w:history="1">
              <w:r w:rsidR="00AF4C44" w:rsidRPr="00AF4C44">
                <w:rPr>
                  <w:rStyle w:val="Hyperlink"/>
                  <w:rFonts w:ascii="Arial" w:hAnsi="Arial" w:cs="Arial"/>
                  <w:b w:val="0"/>
                  <w:color w:val="000000"/>
                  <w:sz w:val="20"/>
                  <w:szCs w:val="17"/>
                  <w:u w:val="none"/>
                </w:rPr>
                <w:t>ESS2.D: Weather and Climate</w:t>
              </w:r>
            </w:hyperlink>
          </w:p>
          <w:p w:rsidR="00AF4C44" w:rsidRDefault="003E3C73" w:rsidP="00AF4C44">
            <w:pPr>
              <w:spacing w:line="180" w:lineRule="atLeast"/>
              <w:ind w:left="300"/>
              <w:jc w:val="left"/>
              <w:rPr>
                <w:rFonts w:ascii="Arial" w:hAnsi="Arial" w:cs="Arial"/>
                <w:color w:val="000000"/>
                <w:sz w:val="20"/>
                <w:szCs w:val="17"/>
              </w:rPr>
            </w:pPr>
            <w:hyperlink r:id="rId11" w:history="1">
              <w:r w:rsidR="00AF4C44" w:rsidRPr="00AF4C44">
                <w:rPr>
                  <w:rStyle w:val="Hyperlink"/>
                  <w:rFonts w:ascii="Arial" w:hAnsi="Arial" w:cs="Arial"/>
                  <w:color w:val="000000"/>
                  <w:sz w:val="20"/>
                  <w:szCs w:val="17"/>
                  <w:u w:val="none"/>
                </w:rPr>
                <w:t>Scientists record patterns of the weather across different times and areas so that they can make predictions about what kind of weather might happen next. (3-ESS2-1)</w:t>
              </w:r>
            </w:hyperlink>
          </w:p>
          <w:p w:rsidR="00AF4C44" w:rsidRDefault="00AF4C44" w:rsidP="00AF4C44">
            <w:pPr>
              <w:spacing w:line="180" w:lineRule="atLeast"/>
              <w:ind w:left="300"/>
              <w:jc w:val="left"/>
              <w:rPr>
                <w:rFonts w:ascii="Arial" w:hAnsi="Arial" w:cs="Arial"/>
                <w:color w:val="000000"/>
                <w:sz w:val="20"/>
                <w:szCs w:val="17"/>
              </w:rPr>
            </w:pPr>
          </w:p>
          <w:p w:rsidR="00AF4C44" w:rsidRPr="00AF4C44" w:rsidRDefault="00AF4C44" w:rsidP="00AF4C44">
            <w:pPr>
              <w:spacing w:line="180" w:lineRule="atLeast"/>
              <w:ind w:left="300"/>
              <w:jc w:val="left"/>
              <w:rPr>
                <w:rFonts w:ascii="Arial" w:hAnsi="Arial" w:cs="Arial"/>
                <w:color w:val="000000"/>
                <w:sz w:val="20"/>
                <w:szCs w:val="17"/>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AF4C44" w:rsidRPr="00AF4C44" w:rsidTr="00AF4C44">
              <w:tc>
                <w:tcPr>
                  <w:tcW w:w="1125" w:type="dxa"/>
                  <w:tcBorders>
                    <w:top w:val="nil"/>
                    <w:left w:val="nil"/>
                    <w:bottom w:val="nil"/>
                    <w:right w:val="nil"/>
                  </w:tcBorders>
                  <w:tcMar>
                    <w:top w:w="0" w:type="dxa"/>
                    <w:left w:w="0" w:type="dxa"/>
                    <w:bottom w:w="0" w:type="dxa"/>
                    <w:right w:w="225" w:type="dxa"/>
                  </w:tcMar>
                  <w:hideMark/>
                </w:tcPr>
                <w:p w:rsidR="00AF4C44" w:rsidRPr="00AF4C44" w:rsidRDefault="00AF4C44" w:rsidP="00AF4C44">
                  <w:pPr>
                    <w:spacing w:line="225" w:lineRule="atLeast"/>
                    <w:jc w:val="left"/>
                    <w:rPr>
                      <w:rFonts w:ascii="Arial" w:eastAsia="Times New Roman" w:hAnsi="Arial"/>
                      <w:bCs/>
                      <w:sz w:val="20"/>
                    </w:rPr>
                  </w:pPr>
                  <w:r w:rsidRPr="00AF4C44">
                    <w:rPr>
                      <w:rFonts w:ascii="Arial" w:eastAsia="Times New Roman" w:hAnsi="Arial"/>
                      <w:bCs/>
                      <w:sz w:val="20"/>
                    </w:rPr>
                    <w:t>3-ESS2-1.</w:t>
                  </w:r>
                </w:p>
              </w:tc>
              <w:tc>
                <w:tcPr>
                  <w:tcW w:w="8235" w:type="dxa"/>
                  <w:shd w:val="clear" w:color="auto" w:fill="FFFFFF"/>
                  <w:tcMar>
                    <w:top w:w="0" w:type="dxa"/>
                    <w:left w:w="0" w:type="dxa"/>
                    <w:bottom w:w="150" w:type="dxa"/>
                    <w:right w:w="0" w:type="dxa"/>
                  </w:tcMar>
                  <w:hideMark/>
                </w:tcPr>
                <w:p w:rsidR="00AF4C44" w:rsidRPr="00AF4C44" w:rsidRDefault="00AF4C44" w:rsidP="00AF4C44">
                  <w:pPr>
                    <w:spacing w:line="225" w:lineRule="atLeast"/>
                    <w:jc w:val="left"/>
                    <w:rPr>
                      <w:rFonts w:ascii="Arial" w:eastAsia="Times New Roman" w:hAnsi="Arial"/>
                      <w:bCs/>
                      <w:sz w:val="20"/>
                    </w:rPr>
                  </w:pPr>
                  <w:r w:rsidRPr="00AF4C44">
                    <w:rPr>
                      <w:rFonts w:ascii="Arial" w:eastAsia="Times New Roman" w:hAnsi="Arial"/>
                      <w:bCs/>
                      <w:sz w:val="20"/>
                    </w:rPr>
                    <w:t>Represent data in tables and graphical displays to describe typical weather conditions expected during a particular season.</w:t>
                  </w:r>
                </w:p>
              </w:tc>
            </w:tr>
          </w:tbl>
          <w:p w:rsidR="00034C9D" w:rsidRPr="00EF296E" w:rsidRDefault="00034C9D" w:rsidP="00B127E1">
            <w:pPr>
              <w:jc w:val="left"/>
              <w:rPr>
                <w:b/>
              </w:rPr>
            </w:pPr>
          </w:p>
        </w:tc>
      </w:tr>
      <w:tr w:rsidR="00EF296E" w:rsidRPr="00EF296E" w:rsidTr="008D5D95">
        <w:trPr>
          <w:trHeight w:val="3068"/>
        </w:trPr>
        <w:tc>
          <w:tcPr>
            <w:tcW w:w="1980" w:type="dxa"/>
            <w:gridSpan w:val="2"/>
            <w:vAlign w:val="center"/>
          </w:tcPr>
          <w:p w:rsidR="00363B68" w:rsidRPr="00EF296E" w:rsidRDefault="00363B68" w:rsidP="002030CC">
            <w:pPr>
              <w:jc w:val="center"/>
              <w:rPr>
                <w:b/>
              </w:rPr>
            </w:pPr>
            <w:r w:rsidRPr="00EF296E">
              <w:rPr>
                <w:b/>
              </w:rPr>
              <w:t>Materials Needed</w:t>
            </w:r>
          </w:p>
          <w:p w:rsidR="00B127E1" w:rsidRPr="00EF296E" w:rsidRDefault="00B127E1" w:rsidP="002030CC">
            <w:pPr>
              <w:jc w:val="center"/>
              <w:rPr>
                <w:b/>
              </w:rPr>
            </w:pPr>
            <w:r w:rsidRPr="00EF296E">
              <w:rPr>
                <w:b/>
              </w:rPr>
              <w:t xml:space="preserve">Per Class of 30 </w:t>
            </w:r>
          </w:p>
          <w:p w:rsidR="008D5D95" w:rsidRPr="00EF296E" w:rsidRDefault="008D5D95" w:rsidP="002030CC">
            <w:pPr>
              <w:jc w:val="center"/>
              <w:rPr>
                <w:b/>
              </w:rPr>
            </w:pPr>
          </w:p>
          <w:p w:rsidR="008D5D95" w:rsidRPr="00EF296E" w:rsidRDefault="008D5D95" w:rsidP="002030CC">
            <w:pPr>
              <w:jc w:val="center"/>
              <w:rPr>
                <w:b/>
              </w:rPr>
            </w:pPr>
            <w:r w:rsidRPr="00EF296E">
              <w:rPr>
                <w:b/>
              </w:rPr>
              <w:t>and</w:t>
            </w:r>
          </w:p>
          <w:p w:rsidR="008D5D95" w:rsidRPr="00EF296E" w:rsidRDefault="008D5D95" w:rsidP="002030CC">
            <w:pPr>
              <w:jc w:val="center"/>
              <w:rPr>
                <w:b/>
              </w:rPr>
            </w:pPr>
          </w:p>
          <w:p w:rsidR="008D5D95" w:rsidRPr="00EF296E" w:rsidRDefault="008D5D95" w:rsidP="002030CC">
            <w:pPr>
              <w:jc w:val="center"/>
              <w:rPr>
                <w:b/>
              </w:rPr>
            </w:pPr>
            <w:r w:rsidRPr="00EF296E">
              <w:rPr>
                <w:b/>
              </w:rPr>
              <w:t xml:space="preserve"> Prior Knowledge</w:t>
            </w:r>
          </w:p>
        </w:tc>
        <w:tc>
          <w:tcPr>
            <w:tcW w:w="9360" w:type="dxa"/>
            <w:gridSpan w:val="4"/>
          </w:tcPr>
          <w:p w:rsidR="00363B68" w:rsidRPr="00EF296E" w:rsidRDefault="0038306F" w:rsidP="00297A0B">
            <w:pPr>
              <w:jc w:val="left"/>
              <w:rPr>
                <w:b/>
              </w:rPr>
            </w:pPr>
            <w:r w:rsidRPr="00EF296E">
              <w:rPr>
                <w:b/>
              </w:rPr>
              <w:t xml:space="preserve">Barometer Material: </w:t>
            </w:r>
          </w:p>
          <w:p w:rsidR="0038306F" w:rsidRPr="00EF296E" w:rsidRDefault="0038306F" w:rsidP="0038306F">
            <w:pPr>
              <w:pStyle w:val="NoSpacing"/>
              <w:numPr>
                <w:ilvl w:val="0"/>
                <w:numId w:val="12"/>
              </w:numPr>
            </w:pPr>
            <w:r w:rsidRPr="00EF296E">
              <w:t>small coffee can</w:t>
            </w:r>
          </w:p>
          <w:p w:rsidR="0038306F" w:rsidRPr="00EF296E" w:rsidRDefault="0038306F" w:rsidP="0038306F">
            <w:pPr>
              <w:pStyle w:val="NoSpacing"/>
              <w:numPr>
                <w:ilvl w:val="0"/>
                <w:numId w:val="12"/>
              </w:numPr>
            </w:pPr>
            <w:r w:rsidRPr="00EF296E">
              <w:t>plastic wrap</w:t>
            </w:r>
          </w:p>
          <w:p w:rsidR="0038306F" w:rsidRPr="00EF296E" w:rsidRDefault="0038306F" w:rsidP="0038306F">
            <w:pPr>
              <w:pStyle w:val="NoSpacing"/>
              <w:numPr>
                <w:ilvl w:val="0"/>
                <w:numId w:val="12"/>
              </w:numPr>
            </w:pPr>
            <w:r w:rsidRPr="00EF296E">
              <w:t>scissors</w:t>
            </w:r>
          </w:p>
          <w:p w:rsidR="0038306F" w:rsidRPr="00EF296E" w:rsidRDefault="0038306F" w:rsidP="0038306F">
            <w:pPr>
              <w:pStyle w:val="NoSpacing"/>
              <w:numPr>
                <w:ilvl w:val="0"/>
                <w:numId w:val="12"/>
              </w:numPr>
            </w:pPr>
            <w:r w:rsidRPr="00EF296E">
              <w:t>straw</w:t>
            </w:r>
          </w:p>
          <w:p w:rsidR="0038306F" w:rsidRPr="00EF296E" w:rsidRDefault="0038306F" w:rsidP="0038306F">
            <w:pPr>
              <w:pStyle w:val="NoSpacing"/>
              <w:numPr>
                <w:ilvl w:val="0"/>
                <w:numId w:val="12"/>
              </w:numPr>
            </w:pPr>
            <w:r w:rsidRPr="00EF296E">
              <w:t>index card</w:t>
            </w:r>
          </w:p>
          <w:p w:rsidR="0038306F" w:rsidRPr="00EF296E" w:rsidRDefault="0038306F" w:rsidP="0038306F">
            <w:pPr>
              <w:pStyle w:val="NoSpacing"/>
              <w:numPr>
                <w:ilvl w:val="0"/>
                <w:numId w:val="12"/>
              </w:numPr>
            </w:pPr>
            <w:r w:rsidRPr="00EF296E">
              <w:t>rubber band</w:t>
            </w:r>
          </w:p>
          <w:p w:rsidR="0038306F" w:rsidRPr="00EF296E" w:rsidRDefault="0038306F" w:rsidP="00297A0B">
            <w:pPr>
              <w:pStyle w:val="NoSpacing"/>
              <w:rPr>
                <w:b/>
              </w:rPr>
            </w:pPr>
            <w:r w:rsidRPr="00EF296E">
              <w:rPr>
                <w:b/>
              </w:rPr>
              <w:t xml:space="preserve">Thermometer Reading Lab: </w:t>
            </w:r>
          </w:p>
          <w:p w:rsidR="0038306F" w:rsidRPr="00EF296E" w:rsidRDefault="00303B32" w:rsidP="0038306F">
            <w:pPr>
              <w:pStyle w:val="NoSpacing"/>
              <w:numPr>
                <w:ilvl w:val="0"/>
                <w:numId w:val="12"/>
              </w:numPr>
              <w:rPr>
                <w:b/>
              </w:rPr>
            </w:pPr>
            <w:r w:rsidRPr="00EF296E">
              <w:t>5 Thermometer</w:t>
            </w:r>
          </w:p>
          <w:p w:rsidR="00297A0B" w:rsidRPr="00EF296E" w:rsidRDefault="00303B32" w:rsidP="00297A0B">
            <w:pPr>
              <w:pStyle w:val="NoSpacing"/>
              <w:numPr>
                <w:ilvl w:val="0"/>
                <w:numId w:val="12"/>
              </w:numPr>
              <w:rPr>
                <w:b/>
              </w:rPr>
            </w:pPr>
            <w:r w:rsidRPr="00EF296E">
              <w:t xml:space="preserve">Containers </w:t>
            </w:r>
            <w:r w:rsidR="00297A0B" w:rsidRPr="00EF296E">
              <w:t>of water</w:t>
            </w:r>
          </w:p>
          <w:p w:rsidR="00303B32" w:rsidRPr="00EF296E" w:rsidRDefault="00297A0B" w:rsidP="00297A0B">
            <w:pPr>
              <w:pStyle w:val="NoSpacing"/>
              <w:rPr>
                <w:b/>
              </w:rPr>
            </w:pPr>
            <w:r w:rsidRPr="00EF296E">
              <w:rPr>
                <w:b/>
              </w:rPr>
              <w:t xml:space="preserve">Rain Gauge Material: </w:t>
            </w:r>
          </w:p>
          <w:p w:rsidR="00297A0B" w:rsidRPr="00EF296E" w:rsidRDefault="00297A0B" w:rsidP="00297A0B">
            <w:pPr>
              <w:pStyle w:val="NoSpacing"/>
              <w:numPr>
                <w:ilvl w:val="0"/>
                <w:numId w:val="13"/>
              </w:numPr>
              <w:rPr>
                <w:rFonts w:cs="Arial"/>
                <w:szCs w:val="20"/>
              </w:rPr>
            </w:pPr>
            <w:r w:rsidRPr="00EF296E">
              <w:rPr>
                <w:rFonts w:cs="Arial"/>
                <w:szCs w:val="20"/>
              </w:rPr>
              <w:t>A plastic (soft drink) bottle</w:t>
            </w:r>
          </w:p>
          <w:p w:rsidR="00297A0B" w:rsidRPr="00EF296E" w:rsidRDefault="00297A0B" w:rsidP="00297A0B">
            <w:pPr>
              <w:pStyle w:val="NoSpacing"/>
              <w:numPr>
                <w:ilvl w:val="0"/>
                <w:numId w:val="13"/>
              </w:numPr>
              <w:rPr>
                <w:rFonts w:cs="Arial"/>
                <w:szCs w:val="20"/>
              </w:rPr>
            </w:pPr>
            <w:r w:rsidRPr="00EF296E">
              <w:rPr>
                <w:rFonts w:cs="Arial"/>
                <w:szCs w:val="20"/>
              </w:rPr>
              <w:t>Some stones or pebbles</w:t>
            </w:r>
          </w:p>
          <w:p w:rsidR="00297A0B" w:rsidRPr="00EF296E" w:rsidRDefault="00297A0B" w:rsidP="00297A0B">
            <w:pPr>
              <w:pStyle w:val="NoSpacing"/>
              <w:numPr>
                <w:ilvl w:val="0"/>
                <w:numId w:val="13"/>
              </w:numPr>
              <w:rPr>
                <w:rFonts w:cs="Arial"/>
                <w:szCs w:val="20"/>
              </w:rPr>
            </w:pPr>
            <w:r w:rsidRPr="00EF296E">
              <w:rPr>
                <w:rFonts w:cs="Arial"/>
                <w:szCs w:val="20"/>
              </w:rPr>
              <w:t>Tape</w:t>
            </w:r>
          </w:p>
          <w:p w:rsidR="00297A0B" w:rsidRPr="00EF296E" w:rsidRDefault="00297A0B" w:rsidP="00297A0B">
            <w:pPr>
              <w:pStyle w:val="NoSpacing"/>
              <w:numPr>
                <w:ilvl w:val="0"/>
                <w:numId w:val="13"/>
              </w:numPr>
              <w:rPr>
                <w:rFonts w:cs="Arial"/>
                <w:szCs w:val="20"/>
              </w:rPr>
            </w:pPr>
            <w:r w:rsidRPr="00EF296E">
              <w:rPr>
                <w:rFonts w:cs="Arial"/>
                <w:szCs w:val="20"/>
              </w:rPr>
              <w:t>Marker (felt pen)</w:t>
            </w:r>
          </w:p>
          <w:p w:rsidR="00297A0B" w:rsidRPr="00EF296E" w:rsidRDefault="00297A0B" w:rsidP="00297A0B">
            <w:pPr>
              <w:pStyle w:val="NoSpacing"/>
              <w:numPr>
                <w:ilvl w:val="0"/>
                <w:numId w:val="13"/>
              </w:numPr>
              <w:rPr>
                <w:rFonts w:cs="Arial"/>
                <w:szCs w:val="20"/>
              </w:rPr>
            </w:pPr>
            <w:r w:rsidRPr="00EF296E">
              <w:rPr>
                <w:rFonts w:cs="Arial"/>
                <w:szCs w:val="20"/>
              </w:rPr>
              <w:t>A ruler</w:t>
            </w:r>
          </w:p>
          <w:p w:rsidR="00297A0B" w:rsidRPr="00EF296E" w:rsidRDefault="00297A0B" w:rsidP="00297A0B">
            <w:pPr>
              <w:pStyle w:val="NoSpacing"/>
              <w:rPr>
                <w:b/>
              </w:rPr>
            </w:pPr>
            <w:r w:rsidRPr="00EF296E">
              <w:rPr>
                <w:b/>
              </w:rPr>
              <w:t>Anemometer</w:t>
            </w:r>
          </w:p>
          <w:p w:rsidR="00297A0B" w:rsidRPr="00EF296E" w:rsidRDefault="00297A0B" w:rsidP="00297A0B">
            <w:pPr>
              <w:pStyle w:val="NormalWeb"/>
              <w:numPr>
                <w:ilvl w:val="0"/>
                <w:numId w:val="17"/>
              </w:numPr>
              <w:spacing w:before="0" w:beforeAutospacing="0" w:after="0" w:afterAutospacing="0"/>
              <w:rPr>
                <w:rFonts w:ascii="Arial" w:hAnsi="Arial" w:cs="Arial"/>
                <w:sz w:val="20"/>
                <w:szCs w:val="20"/>
              </w:rPr>
            </w:pPr>
            <w:r w:rsidRPr="00EF296E">
              <w:rPr>
                <w:rFonts w:ascii="Arial" w:hAnsi="Arial" w:cs="Arial"/>
                <w:sz w:val="20"/>
                <w:szCs w:val="20"/>
              </w:rPr>
              <w:t>five 3 oz. plastic cups</w:t>
            </w:r>
          </w:p>
          <w:p w:rsidR="00297A0B" w:rsidRPr="00EF296E" w:rsidRDefault="00297A0B" w:rsidP="00297A0B">
            <w:pPr>
              <w:pStyle w:val="NormalWeb"/>
              <w:numPr>
                <w:ilvl w:val="0"/>
                <w:numId w:val="17"/>
              </w:numPr>
              <w:spacing w:before="0" w:beforeAutospacing="0" w:after="0" w:afterAutospacing="0"/>
              <w:rPr>
                <w:rFonts w:ascii="Arial" w:hAnsi="Arial" w:cs="Arial"/>
                <w:sz w:val="20"/>
                <w:szCs w:val="20"/>
              </w:rPr>
            </w:pPr>
            <w:r w:rsidRPr="00EF296E">
              <w:rPr>
                <w:rFonts w:ascii="Arial" w:hAnsi="Arial" w:cs="Arial"/>
                <w:sz w:val="20"/>
                <w:szCs w:val="20"/>
              </w:rPr>
              <w:t>two plastic soda straws</w:t>
            </w:r>
          </w:p>
          <w:p w:rsidR="00297A0B" w:rsidRPr="00EF296E" w:rsidRDefault="00297A0B" w:rsidP="00297A0B">
            <w:pPr>
              <w:pStyle w:val="NormalWeb"/>
              <w:numPr>
                <w:ilvl w:val="0"/>
                <w:numId w:val="17"/>
              </w:numPr>
              <w:spacing w:before="0" w:beforeAutospacing="0" w:after="0" w:afterAutospacing="0"/>
              <w:rPr>
                <w:rFonts w:ascii="Arial" w:hAnsi="Arial" w:cs="Arial"/>
                <w:sz w:val="20"/>
                <w:szCs w:val="20"/>
              </w:rPr>
            </w:pPr>
            <w:r w:rsidRPr="00EF296E">
              <w:rPr>
                <w:rFonts w:ascii="Arial" w:hAnsi="Arial" w:cs="Arial"/>
                <w:sz w:val="20"/>
                <w:szCs w:val="20"/>
              </w:rPr>
              <w:t>one pencil (with unused eraser)</w:t>
            </w:r>
          </w:p>
          <w:p w:rsidR="00297A0B" w:rsidRPr="00EF296E" w:rsidRDefault="00297A0B" w:rsidP="00297A0B">
            <w:pPr>
              <w:pStyle w:val="NormalWeb"/>
              <w:numPr>
                <w:ilvl w:val="0"/>
                <w:numId w:val="17"/>
              </w:numPr>
              <w:spacing w:before="0" w:beforeAutospacing="0" w:after="0" w:afterAutospacing="0"/>
              <w:rPr>
                <w:rFonts w:ascii="Arial" w:hAnsi="Arial" w:cs="Arial"/>
                <w:sz w:val="20"/>
                <w:szCs w:val="20"/>
              </w:rPr>
            </w:pPr>
            <w:r w:rsidRPr="00EF296E">
              <w:rPr>
                <w:rFonts w:ascii="Arial" w:hAnsi="Arial" w:cs="Arial"/>
                <w:sz w:val="20"/>
                <w:szCs w:val="20"/>
              </w:rPr>
              <w:t>single-hole paper punch</w:t>
            </w:r>
          </w:p>
          <w:p w:rsidR="00297A0B" w:rsidRPr="00EF296E" w:rsidRDefault="00297A0B" w:rsidP="00297A0B">
            <w:pPr>
              <w:pStyle w:val="NormalWeb"/>
              <w:numPr>
                <w:ilvl w:val="0"/>
                <w:numId w:val="17"/>
              </w:numPr>
              <w:spacing w:before="0" w:beforeAutospacing="0" w:after="0" w:afterAutospacing="0"/>
              <w:rPr>
                <w:rFonts w:ascii="Arial" w:hAnsi="Arial" w:cs="Arial"/>
                <w:sz w:val="20"/>
                <w:szCs w:val="20"/>
              </w:rPr>
            </w:pPr>
            <w:r w:rsidRPr="00EF296E">
              <w:rPr>
                <w:rFonts w:ascii="Arial" w:hAnsi="Arial" w:cs="Arial"/>
                <w:sz w:val="20"/>
                <w:szCs w:val="20"/>
              </w:rPr>
              <w:t>scissor</w:t>
            </w:r>
          </w:p>
          <w:p w:rsidR="00297A0B" w:rsidRPr="00EF296E" w:rsidRDefault="00297A0B" w:rsidP="00297A0B">
            <w:pPr>
              <w:pStyle w:val="NormalWeb"/>
              <w:numPr>
                <w:ilvl w:val="0"/>
                <w:numId w:val="17"/>
              </w:numPr>
              <w:spacing w:before="0" w:beforeAutospacing="0" w:after="0" w:afterAutospacing="0"/>
              <w:rPr>
                <w:rFonts w:ascii="Arial" w:hAnsi="Arial" w:cs="Arial"/>
                <w:sz w:val="20"/>
                <w:szCs w:val="20"/>
              </w:rPr>
            </w:pPr>
            <w:r w:rsidRPr="00EF296E">
              <w:rPr>
                <w:rFonts w:ascii="Arial" w:hAnsi="Arial" w:cs="Arial"/>
                <w:sz w:val="20"/>
                <w:szCs w:val="20"/>
              </w:rPr>
              <w:t>tape</w:t>
            </w:r>
          </w:p>
          <w:p w:rsidR="00297A0B" w:rsidRPr="00EF296E" w:rsidRDefault="00297A0B" w:rsidP="00297A0B">
            <w:pPr>
              <w:pStyle w:val="NormalWeb"/>
              <w:numPr>
                <w:ilvl w:val="0"/>
                <w:numId w:val="17"/>
              </w:numPr>
              <w:spacing w:before="0" w:beforeAutospacing="0" w:after="0" w:afterAutospacing="0"/>
              <w:rPr>
                <w:b/>
              </w:rPr>
            </w:pPr>
            <w:r w:rsidRPr="00EF296E">
              <w:rPr>
                <w:rFonts w:ascii="Arial" w:hAnsi="Arial" w:cs="Arial"/>
                <w:sz w:val="20"/>
                <w:szCs w:val="20"/>
              </w:rPr>
              <w:t>one push-pin</w:t>
            </w:r>
          </w:p>
          <w:p w:rsidR="0038306F" w:rsidRPr="00EF296E" w:rsidRDefault="00297A0B" w:rsidP="00297A0B">
            <w:pPr>
              <w:pStyle w:val="NormalWeb"/>
              <w:numPr>
                <w:ilvl w:val="0"/>
                <w:numId w:val="17"/>
              </w:numPr>
              <w:spacing w:before="0" w:beforeAutospacing="0" w:after="0" w:afterAutospacing="0"/>
              <w:rPr>
                <w:b/>
              </w:rPr>
            </w:pPr>
            <w:r w:rsidRPr="00EF296E">
              <w:rPr>
                <w:rFonts w:ascii="Arial" w:hAnsi="Arial" w:cs="Arial"/>
                <w:sz w:val="20"/>
                <w:szCs w:val="20"/>
              </w:rPr>
              <w:t>permanent magic marker</w:t>
            </w:r>
          </w:p>
        </w:tc>
      </w:tr>
      <w:tr w:rsidR="00EF296E" w:rsidRPr="00EF296E" w:rsidTr="008D5D95">
        <w:trPr>
          <w:trHeight w:val="1718"/>
        </w:trPr>
        <w:tc>
          <w:tcPr>
            <w:tcW w:w="1980" w:type="dxa"/>
            <w:gridSpan w:val="2"/>
            <w:vAlign w:val="center"/>
          </w:tcPr>
          <w:p w:rsidR="00363B68" w:rsidRPr="00EF296E" w:rsidRDefault="00363B68" w:rsidP="002030CC">
            <w:pPr>
              <w:jc w:val="center"/>
              <w:rPr>
                <w:b/>
              </w:rPr>
            </w:pPr>
            <w:r w:rsidRPr="00EF296E">
              <w:rPr>
                <w:b/>
              </w:rPr>
              <w:lastRenderedPageBreak/>
              <w:t>Ways to differentiate this lesson plan</w:t>
            </w:r>
          </w:p>
        </w:tc>
        <w:tc>
          <w:tcPr>
            <w:tcW w:w="9360" w:type="dxa"/>
            <w:gridSpan w:val="4"/>
          </w:tcPr>
          <w:p w:rsidR="00363B68" w:rsidRDefault="00012356" w:rsidP="002030CC">
            <w:pPr>
              <w:numPr>
                <w:ilvl w:val="0"/>
                <w:numId w:val="4"/>
              </w:numPr>
              <w:contextualSpacing/>
              <w:jc w:val="left"/>
            </w:pPr>
            <w:r w:rsidRPr="00EF296E">
              <w:rPr>
                <w:b/>
              </w:rPr>
              <w:t>EXTENSION</w:t>
            </w:r>
            <w:r w:rsidRPr="00EF296E">
              <w:t xml:space="preserve"> for Higher Level Learner</w:t>
            </w:r>
          </w:p>
          <w:p w:rsidR="00034C9D" w:rsidRPr="00034C9D" w:rsidRDefault="00034C9D" w:rsidP="00034C9D">
            <w:pPr>
              <w:ind w:left="720"/>
              <w:contextualSpacing/>
              <w:jc w:val="left"/>
            </w:pPr>
            <w:r w:rsidRPr="00034C9D">
              <w:t xml:space="preserve">The teacher can have the students try out to use their tools and collect weather data over a period of time. </w:t>
            </w:r>
          </w:p>
          <w:p w:rsidR="00012356" w:rsidRDefault="00012356" w:rsidP="00012356">
            <w:pPr>
              <w:pStyle w:val="ListParagraph"/>
              <w:numPr>
                <w:ilvl w:val="0"/>
                <w:numId w:val="4"/>
              </w:numPr>
              <w:jc w:val="left"/>
            </w:pPr>
            <w:r w:rsidRPr="00EF296E">
              <w:rPr>
                <w:b/>
              </w:rPr>
              <w:t>MODIFICATIONS</w:t>
            </w:r>
            <w:r w:rsidRPr="00EF296E">
              <w:t xml:space="preserve"> </w:t>
            </w:r>
          </w:p>
          <w:p w:rsidR="00034C9D" w:rsidRPr="00EF296E" w:rsidRDefault="00034C9D" w:rsidP="00034C9D">
            <w:pPr>
              <w:pStyle w:val="ListParagraph"/>
              <w:jc w:val="left"/>
            </w:pPr>
            <w:r>
              <w:t xml:space="preserve">The teacher can level the students by ability groups and have an aid work with the lower level group or the teacher can work with them. </w:t>
            </w:r>
          </w:p>
        </w:tc>
      </w:tr>
      <w:tr w:rsidR="00EF296E" w:rsidRPr="00EF296E" w:rsidTr="002030CC">
        <w:trPr>
          <w:trHeight w:val="2105"/>
        </w:trPr>
        <w:tc>
          <w:tcPr>
            <w:tcW w:w="1980" w:type="dxa"/>
            <w:gridSpan w:val="2"/>
            <w:vAlign w:val="center"/>
          </w:tcPr>
          <w:p w:rsidR="00363B68" w:rsidRPr="00EF296E" w:rsidRDefault="00363B68" w:rsidP="002030CC">
            <w:pPr>
              <w:jc w:val="center"/>
              <w:rPr>
                <w:b/>
              </w:rPr>
            </w:pPr>
            <w:r w:rsidRPr="00EF296E">
              <w:rPr>
                <w:b/>
              </w:rPr>
              <w:t>Introduction/</w:t>
            </w:r>
          </w:p>
          <w:p w:rsidR="00363B68" w:rsidRPr="00EF296E" w:rsidRDefault="00363B68" w:rsidP="002030CC">
            <w:pPr>
              <w:jc w:val="center"/>
              <w:rPr>
                <w:b/>
              </w:rPr>
            </w:pPr>
            <w:r w:rsidRPr="00EF296E">
              <w:rPr>
                <w:b/>
              </w:rPr>
              <w:t>Anticipatory Set</w:t>
            </w:r>
          </w:p>
        </w:tc>
        <w:tc>
          <w:tcPr>
            <w:tcW w:w="4680" w:type="dxa"/>
            <w:gridSpan w:val="3"/>
          </w:tcPr>
          <w:p w:rsidR="002A26ED" w:rsidRPr="00EF296E" w:rsidRDefault="00363B68" w:rsidP="002A26ED">
            <w:pPr>
              <w:ind w:left="72"/>
              <w:contextualSpacing/>
              <w:jc w:val="left"/>
            </w:pPr>
            <w:r w:rsidRPr="00EF296E">
              <w:rPr>
                <w:b/>
              </w:rPr>
              <w:t xml:space="preserve">Anticipatory Set: </w:t>
            </w:r>
            <w:r w:rsidR="00297A0B" w:rsidRPr="00EF296E">
              <w:t>The teach</w:t>
            </w:r>
            <w:r w:rsidR="00DF1F21" w:rsidRPr="00EF296E">
              <w:t>er and students will discuss weather.</w:t>
            </w:r>
          </w:p>
          <w:p w:rsidR="002030CC" w:rsidRPr="00EF296E" w:rsidRDefault="002030CC" w:rsidP="00363B68">
            <w:pPr>
              <w:jc w:val="left"/>
              <w:rPr>
                <w:b/>
              </w:rPr>
            </w:pPr>
          </w:p>
          <w:p w:rsidR="00363B68" w:rsidRPr="00EF296E" w:rsidRDefault="00363B68" w:rsidP="00363B68">
            <w:pPr>
              <w:jc w:val="left"/>
            </w:pPr>
          </w:p>
          <w:p w:rsidR="00363B68" w:rsidRPr="00EF296E" w:rsidRDefault="00363B68" w:rsidP="00363B68">
            <w:pPr>
              <w:jc w:val="left"/>
              <w:rPr>
                <w:b/>
              </w:rPr>
            </w:pPr>
            <w:r w:rsidRPr="00EF296E">
              <w:rPr>
                <w:b/>
              </w:rPr>
              <w:t>Questions to ask students:</w:t>
            </w:r>
          </w:p>
          <w:p w:rsidR="00363B68" w:rsidRPr="00EF296E" w:rsidRDefault="00DF1F21" w:rsidP="00012356">
            <w:pPr>
              <w:pStyle w:val="ListParagraph"/>
              <w:numPr>
                <w:ilvl w:val="0"/>
                <w:numId w:val="10"/>
              </w:numPr>
              <w:jc w:val="left"/>
            </w:pPr>
            <w:r w:rsidRPr="00EF296E">
              <w:t xml:space="preserve">What is weather? </w:t>
            </w:r>
          </w:p>
          <w:p w:rsidR="00DF1F21" w:rsidRPr="00EF296E" w:rsidRDefault="00DF1F21" w:rsidP="00012356">
            <w:pPr>
              <w:pStyle w:val="ListParagraph"/>
              <w:numPr>
                <w:ilvl w:val="0"/>
                <w:numId w:val="10"/>
              </w:numPr>
              <w:jc w:val="left"/>
            </w:pPr>
            <w:r w:rsidRPr="00EF296E">
              <w:t xml:space="preserve">Why do we need to measure weather? </w:t>
            </w:r>
          </w:p>
          <w:p w:rsidR="00012356" w:rsidRDefault="00DF1F21" w:rsidP="00012356">
            <w:pPr>
              <w:pStyle w:val="ListParagraph"/>
              <w:numPr>
                <w:ilvl w:val="0"/>
                <w:numId w:val="10"/>
              </w:numPr>
              <w:jc w:val="left"/>
            </w:pPr>
            <w:r w:rsidRPr="00EF296E">
              <w:t xml:space="preserve">What kinds of things in weather should we measure and keep track of? </w:t>
            </w:r>
          </w:p>
          <w:p w:rsidR="00034C9D" w:rsidRDefault="00034C9D" w:rsidP="00012356">
            <w:pPr>
              <w:pStyle w:val="ListParagraph"/>
              <w:numPr>
                <w:ilvl w:val="0"/>
                <w:numId w:val="10"/>
              </w:numPr>
              <w:jc w:val="left"/>
            </w:pPr>
            <w:r>
              <w:t xml:space="preserve">What are important reasons that we want to know what is going on with the weather? </w:t>
            </w:r>
          </w:p>
          <w:p w:rsidR="00034C9D" w:rsidRDefault="00034C9D" w:rsidP="00012356">
            <w:pPr>
              <w:pStyle w:val="ListParagraph"/>
              <w:numPr>
                <w:ilvl w:val="0"/>
                <w:numId w:val="10"/>
              </w:numPr>
              <w:jc w:val="left"/>
            </w:pPr>
            <w:r>
              <w:t xml:space="preserve">How can we record weather </w:t>
            </w:r>
            <w:r w:rsidR="0010076E">
              <w:t xml:space="preserve">data? </w:t>
            </w:r>
          </w:p>
          <w:p w:rsidR="0010076E" w:rsidRPr="00EF296E" w:rsidRDefault="0010076E" w:rsidP="00012356">
            <w:pPr>
              <w:pStyle w:val="ListParagraph"/>
              <w:numPr>
                <w:ilvl w:val="0"/>
                <w:numId w:val="10"/>
              </w:numPr>
              <w:jc w:val="left"/>
            </w:pPr>
            <w:r>
              <w:t>What are the tools that you are aware of or have used?</w:t>
            </w:r>
          </w:p>
          <w:p w:rsidR="00012356" w:rsidRPr="00EF296E" w:rsidRDefault="00012356" w:rsidP="00012356">
            <w:pPr>
              <w:jc w:val="left"/>
            </w:pPr>
            <w:r w:rsidRPr="00EF296E">
              <w:t xml:space="preserve"> </w:t>
            </w:r>
          </w:p>
          <w:p w:rsidR="00012356" w:rsidRPr="00EF296E" w:rsidRDefault="00012356" w:rsidP="00012356">
            <w:pPr>
              <w:jc w:val="left"/>
            </w:pPr>
          </w:p>
        </w:tc>
        <w:tc>
          <w:tcPr>
            <w:tcW w:w="4680" w:type="dxa"/>
          </w:tcPr>
          <w:p w:rsidR="00363B68" w:rsidRPr="00EF296E" w:rsidRDefault="00363B68" w:rsidP="00363B68">
            <w:pPr>
              <w:jc w:val="left"/>
              <w:rPr>
                <w:b/>
              </w:rPr>
            </w:pPr>
            <w:r w:rsidRPr="00EF296E">
              <w:rPr>
                <w:b/>
              </w:rPr>
              <w:t>Introduction:</w:t>
            </w:r>
          </w:p>
          <w:p w:rsidR="00363B68" w:rsidRPr="00EF296E" w:rsidRDefault="000D6F88" w:rsidP="000D6F88">
            <w:pPr>
              <w:jc w:val="left"/>
            </w:pPr>
            <w:r w:rsidRPr="00EF296E">
              <w:t xml:space="preserve">       </w:t>
            </w:r>
            <w:r w:rsidR="00DF1F21" w:rsidRPr="00EF296E">
              <w:t xml:space="preserve">The teacher will </w:t>
            </w:r>
            <w:r w:rsidRPr="00EF296E">
              <w:t xml:space="preserve">explain the activity with the students: </w:t>
            </w:r>
          </w:p>
          <w:p w:rsidR="000D6F88" w:rsidRPr="00EF296E" w:rsidRDefault="000D6F88" w:rsidP="000D6F88">
            <w:pPr>
              <w:jc w:val="left"/>
            </w:pPr>
            <w:r w:rsidRPr="00EF296E">
              <w:t xml:space="preserve">Stations: </w:t>
            </w:r>
          </w:p>
          <w:p w:rsidR="000D6F88" w:rsidRPr="00EF296E" w:rsidRDefault="000D6F88" w:rsidP="000D6F88">
            <w:pPr>
              <w:pStyle w:val="ListParagraph"/>
              <w:numPr>
                <w:ilvl w:val="0"/>
                <w:numId w:val="18"/>
              </w:numPr>
              <w:jc w:val="left"/>
            </w:pPr>
            <w:r w:rsidRPr="00EF296E">
              <w:t>Make a Anemometer</w:t>
            </w:r>
          </w:p>
          <w:p w:rsidR="000D6F88" w:rsidRPr="00EF296E" w:rsidRDefault="000D6F88" w:rsidP="000D6F88">
            <w:pPr>
              <w:pStyle w:val="ListParagraph"/>
              <w:numPr>
                <w:ilvl w:val="0"/>
                <w:numId w:val="18"/>
              </w:numPr>
              <w:jc w:val="left"/>
            </w:pPr>
            <w:r w:rsidRPr="00EF296E">
              <w:t>Make a Barometer</w:t>
            </w:r>
          </w:p>
          <w:p w:rsidR="000D6F88" w:rsidRPr="00EF296E" w:rsidRDefault="000D6F88" w:rsidP="000D6F88">
            <w:pPr>
              <w:pStyle w:val="ListParagraph"/>
              <w:numPr>
                <w:ilvl w:val="0"/>
                <w:numId w:val="18"/>
              </w:numPr>
              <w:jc w:val="left"/>
            </w:pPr>
            <w:r w:rsidRPr="00EF296E">
              <w:t>Read a Thermometer</w:t>
            </w:r>
          </w:p>
          <w:p w:rsidR="000D6F88" w:rsidRPr="00EF296E" w:rsidRDefault="000D6F88" w:rsidP="000D6F88">
            <w:pPr>
              <w:pStyle w:val="ListParagraph"/>
              <w:numPr>
                <w:ilvl w:val="0"/>
                <w:numId w:val="18"/>
              </w:numPr>
              <w:jc w:val="left"/>
            </w:pPr>
            <w:r w:rsidRPr="00EF296E">
              <w:t xml:space="preserve">Make a Rain Gauge </w:t>
            </w:r>
          </w:p>
        </w:tc>
      </w:tr>
      <w:tr w:rsidR="00EF296E" w:rsidRPr="00EF296E" w:rsidTr="008D5D95">
        <w:trPr>
          <w:trHeight w:val="3608"/>
        </w:trPr>
        <w:tc>
          <w:tcPr>
            <w:tcW w:w="1980" w:type="dxa"/>
            <w:gridSpan w:val="2"/>
            <w:vAlign w:val="center"/>
          </w:tcPr>
          <w:p w:rsidR="00363B68" w:rsidRPr="00EF296E" w:rsidRDefault="00363B68" w:rsidP="002030CC">
            <w:pPr>
              <w:jc w:val="center"/>
              <w:rPr>
                <w:b/>
              </w:rPr>
            </w:pPr>
            <w:r w:rsidRPr="00EF296E">
              <w:rPr>
                <w:b/>
              </w:rPr>
              <w:t>Guided Practice</w:t>
            </w:r>
          </w:p>
        </w:tc>
        <w:tc>
          <w:tcPr>
            <w:tcW w:w="9360" w:type="dxa"/>
            <w:gridSpan w:val="4"/>
          </w:tcPr>
          <w:p w:rsidR="002A26ED" w:rsidRPr="00EF296E" w:rsidRDefault="002A26ED" w:rsidP="002A26ED">
            <w:pPr>
              <w:jc w:val="left"/>
              <w:rPr>
                <w:b/>
              </w:rPr>
            </w:pPr>
          </w:p>
          <w:p w:rsidR="002A26ED" w:rsidRPr="00EF296E" w:rsidRDefault="00DD04A6" w:rsidP="002A26ED">
            <w:pPr>
              <w:jc w:val="left"/>
              <w:rPr>
                <w:b/>
              </w:rPr>
            </w:pPr>
            <w:r w:rsidRPr="00EF296E">
              <w:rPr>
                <w:rFonts w:cs="Calibri"/>
              </w:rPr>
              <w:t>The students will be investigating many parts of weather. They will build a weather tool and figure out how it works. The teacher will ONLY give them the supplies and steps, no assistance will be provided.</w:t>
            </w:r>
          </w:p>
          <w:p w:rsidR="00DD04A6" w:rsidRPr="00EF296E" w:rsidRDefault="00DD04A6" w:rsidP="002A26ED">
            <w:pPr>
              <w:autoSpaceDE w:val="0"/>
              <w:autoSpaceDN w:val="0"/>
              <w:adjustRightInd w:val="0"/>
              <w:rPr>
                <w:rFonts w:cs="Calibri"/>
              </w:rPr>
            </w:pPr>
          </w:p>
          <w:p w:rsidR="00DD04A6" w:rsidRPr="00EF296E" w:rsidRDefault="00DD04A6" w:rsidP="002A26ED">
            <w:pPr>
              <w:autoSpaceDE w:val="0"/>
              <w:autoSpaceDN w:val="0"/>
              <w:adjustRightInd w:val="0"/>
              <w:rPr>
                <w:rFonts w:cs="Calibri"/>
              </w:rPr>
            </w:pPr>
            <w:r w:rsidRPr="00EF296E">
              <w:rPr>
                <w:rFonts w:cs="Calibri"/>
              </w:rPr>
              <w:t xml:space="preserve">The students will be broken into small groups. They will be given a station assignment. They are to have 15 minutes to build the weather tool they are assigned to. They will then test out the tool and figure out how to use the tool to record data. </w:t>
            </w:r>
          </w:p>
          <w:p w:rsidR="00DD04A6" w:rsidRPr="00EF296E" w:rsidRDefault="00DD04A6" w:rsidP="002A26ED">
            <w:pPr>
              <w:autoSpaceDE w:val="0"/>
              <w:autoSpaceDN w:val="0"/>
              <w:adjustRightInd w:val="0"/>
              <w:rPr>
                <w:rFonts w:cs="Calibri"/>
              </w:rPr>
            </w:pPr>
            <w:r w:rsidRPr="00EF296E">
              <w:rPr>
                <w:rFonts w:cs="Calibri"/>
              </w:rPr>
              <w:t>Station 1: Build a Barometer</w:t>
            </w:r>
          </w:p>
          <w:p w:rsidR="00DD04A6" w:rsidRPr="00EF296E" w:rsidRDefault="00DD04A6" w:rsidP="002A26ED">
            <w:pPr>
              <w:autoSpaceDE w:val="0"/>
              <w:autoSpaceDN w:val="0"/>
              <w:adjustRightInd w:val="0"/>
              <w:rPr>
                <w:rFonts w:cs="Calibri"/>
              </w:rPr>
            </w:pPr>
            <w:r w:rsidRPr="00EF296E">
              <w:rPr>
                <w:rFonts w:cs="Calibri"/>
              </w:rPr>
              <w:t>Station 2: Create a Thermometer</w:t>
            </w:r>
          </w:p>
          <w:p w:rsidR="00DD04A6" w:rsidRPr="00EF296E" w:rsidRDefault="00DD04A6" w:rsidP="002A26ED">
            <w:pPr>
              <w:autoSpaceDE w:val="0"/>
              <w:autoSpaceDN w:val="0"/>
              <w:adjustRightInd w:val="0"/>
              <w:rPr>
                <w:rFonts w:cs="Calibri"/>
              </w:rPr>
            </w:pPr>
            <w:r w:rsidRPr="00EF296E">
              <w:rPr>
                <w:rFonts w:cs="Calibri"/>
              </w:rPr>
              <w:t>Station 3: Build a Rain Gauge</w:t>
            </w:r>
          </w:p>
          <w:p w:rsidR="00DD04A6" w:rsidRPr="00EF296E" w:rsidRDefault="00DD04A6" w:rsidP="002A26ED">
            <w:pPr>
              <w:autoSpaceDE w:val="0"/>
              <w:autoSpaceDN w:val="0"/>
              <w:adjustRightInd w:val="0"/>
              <w:rPr>
                <w:rFonts w:cs="Calibri"/>
              </w:rPr>
            </w:pPr>
            <w:r w:rsidRPr="00EF296E">
              <w:rPr>
                <w:rFonts w:cs="Calibri"/>
              </w:rPr>
              <w:t>Station 4: Create an Anemometer</w:t>
            </w:r>
          </w:p>
          <w:p w:rsidR="00DD04A6" w:rsidRPr="00EF296E" w:rsidRDefault="00DD04A6" w:rsidP="002A26ED">
            <w:pPr>
              <w:autoSpaceDE w:val="0"/>
              <w:autoSpaceDN w:val="0"/>
              <w:adjustRightInd w:val="0"/>
              <w:rPr>
                <w:rFonts w:cs="Calibri"/>
              </w:rPr>
            </w:pPr>
          </w:p>
          <w:p w:rsidR="002A26ED" w:rsidRPr="00EF296E" w:rsidRDefault="002A26ED" w:rsidP="002A26ED">
            <w:pPr>
              <w:autoSpaceDE w:val="0"/>
              <w:autoSpaceDN w:val="0"/>
              <w:adjustRightInd w:val="0"/>
              <w:rPr>
                <w:rFonts w:cs="Calibri"/>
              </w:rPr>
            </w:pPr>
            <w:r w:rsidRPr="00EF296E">
              <w:rPr>
                <w:rFonts w:cs="Calibri"/>
              </w:rPr>
              <w:t xml:space="preserve">What process will students follow to collect information that can be used to answer the </w:t>
            </w:r>
            <w:r w:rsidRPr="00EF296E">
              <w:rPr>
                <w:rFonts w:cs="Calibri"/>
              </w:rPr>
              <w:tab/>
              <w:t xml:space="preserve">question(s)? </w:t>
            </w:r>
          </w:p>
          <w:p w:rsidR="00A45D8A" w:rsidRPr="00EF296E" w:rsidRDefault="00DD04A6" w:rsidP="008D5D95">
            <w:pPr>
              <w:contextualSpacing/>
              <w:jc w:val="left"/>
            </w:pPr>
            <w:r w:rsidRPr="00EF296E">
              <w:t>The stude</w:t>
            </w:r>
            <w:r w:rsidR="00A45D8A" w:rsidRPr="00EF296E">
              <w:t xml:space="preserve">nts will present their weather tool by answering the following questions: </w:t>
            </w:r>
          </w:p>
          <w:p w:rsidR="00A45D8A" w:rsidRPr="00EF296E" w:rsidRDefault="00A45D8A" w:rsidP="00A45D8A">
            <w:pPr>
              <w:pStyle w:val="ListParagraph"/>
              <w:numPr>
                <w:ilvl w:val="0"/>
                <w:numId w:val="19"/>
              </w:numPr>
              <w:jc w:val="left"/>
            </w:pPr>
            <w:r w:rsidRPr="00EF296E">
              <w:t>How do you build your given weather tool? ( Demonstrate quickly )</w:t>
            </w:r>
          </w:p>
          <w:p w:rsidR="00A45D8A" w:rsidRPr="00EF296E" w:rsidRDefault="00A45D8A" w:rsidP="00A45D8A">
            <w:pPr>
              <w:pStyle w:val="ListParagraph"/>
              <w:numPr>
                <w:ilvl w:val="0"/>
                <w:numId w:val="19"/>
              </w:numPr>
              <w:jc w:val="left"/>
            </w:pPr>
            <w:r w:rsidRPr="00EF296E">
              <w:t>How do you collect the data from the tool?</w:t>
            </w:r>
          </w:p>
          <w:p w:rsidR="00A45D8A" w:rsidRPr="00EF296E" w:rsidRDefault="00A45D8A" w:rsidP="00A45D8A">
            <w:pPr>
              <w:pStyle w:val="ListParagraph"/>
              <w:numPr>
                <w:ilvl w:val="0"/>
                <w:numId w:val="19"/>
              </w:numPr>
              <w:jc w:val="left"/>
            </w:pPr>
            <w:r w:rsidRPr="00EF296E">
              <w:t xml:space="preserve">How could you use the data that was collected? </w:t>
            </w:r>
          </w:p>
          <w:p w:rsidR="00A45D8A" w:rsidRPr="00EF296E" w:rsidRDefault="00226887" w:rsidP="00A45D8A">
            <w:pPr>
              <w:pStyle w:val="ListParagraph"/>
              <w:numPr>
                <w:ilvl w:val="0"/>
                <w:numId w:val="19"/>
              </w:numPr>
              <w:jc w:val="left"/>
            </w:pPr>
            <w:r w:rsidRPr="00EF296E">
              <w:t>What benefits do we receive from your tool?</w:t>
            </w:r>
          </w:p>
          <w:p w:rsidR="00A45D8A" w:rsidRDefault="00A45D8A" w:rsidP="00A45D8A">
            <w:pPr>
              <w:jc w:val="left"/>
            </w:pPr>
          </w:p>
          <w:p w:rsidR="0010076E" w:rsidRPr="00EF296E" w:rsidRDefault="0010076E" w:rsidP="00A45D8A">
            <w:pPr>
              <w:jc w:val="left"/>
            </w:pPr>
            <w:r>
              <w:t xml:space="preserve">As the students are building their weather instruments, the teacher will walk around from group to group and ask questions such as: </w:t>
            </w:r>
            <w:r>
              <w:br/>
              <w:t xml:space="preserve">Please explain what you are doing. Why are you doing that? What does this tell us? In what ways would your weather tool benefit our </w:t>
            </w:r>
            <w:proofErr w:type="gramStart"/>
            <w:r>
              <w:t>knowledge.</w:t>
            </w:r>
            <w:proofErr w:type="gramEnd"/>
            <w:r>
              <w:t xml:space="preserve"> </w:t>
            </w:r>
          </w:p>
        </w:tc>
      </w:tr>
      <w:tr w:rsidR="00EF296E" w:rsidRPr="00EF296E" w:rsidTr="00226887">
        <w:trPr>
          <w:trHeight w:val="935"/>
        </w:trPr>
        <w:tc>
          <w:tcPr>
            <w:tcW w:w="1980" w:type="dxa"/>
            <w:gridSpan w:val="2"/>
            <w:vAlign w:val="center"/>
          </w:tcPr>
          <w:p w:rsidR="00363B68" w:rsidRPr="00EF296E" w:rsidRDefault="00363B68" w:rsidP="002030CC">
            <w:pPr>
              <w:jc w:val="center"/>
              <w:rPr>
                <w:b/>
              </w:rPr>
            </w:pPr>
            <w:r w:rsidRPr="00EF296E">
              <w:rPr>
                <w:b/>
              </w:rPr>
              <w:lastRenderedPageBreak/>
              <w:t>Independent Practice</w:t>
            </w:r>
          </w:p>
        </w:tc>
        <w:tc>
          <w:tcPr>
            <w:tcW w:w="9360" w:type="dxa"/>
            <w:gridSpan w:val="4"/>
          </w:tcPr>
          <w:p w:rsidR="00E61A92" w:rsidRPr="00EF296E" w:rsidRDefault="00E61A92" w:rsidP="00363B68">
            <w:pPr>
              <w:jc w:val="left"/>
              <w:rPr>
                <w:sz w:val="16"/>
                <w:szCs w:val="16"/>
              </w:rPr>
            </w:pPr>
          </w:p>
          <w:p w:rsidR="00226887" w:rsidRPr="00EF296E" w:rsidRDefault="00226887" w:rsidP="00226887">
            <w:pPr>
              <w:pStyle w:val="ListParagraph"/>
              <w:numPr>
                <w:ilvl w:val="0"/>
                <w:numId w:val="20"/>
              </w:numPr>
              <w:jc w:val="left"/>
              <w:rPr>
                <w:sz w:val="16"/>
                <w:szCs w:val="16"/>
              </w:rPr>
            </w:pPr>
            <w:r w:rsidRPr="00EF296E">
              <w:t xml:space="preserve">The students will work in their assigned group to build their given weather tool. </w:t>
            </w:r>
          </w:p>
          <w:p w:rsidR="009178B1" w:rsidRPr="0010076E" w:rsidRDefault="00226887" w:rsidP="00363B68">
            <w:pPr>
              <w:pStyle w:val="ListParagraph"/>
              <w:numPr>
                <w:ilvl w:val="0"/>
                <w:numId w:val="20"/>
              </w:numPr>
              <w:jc w:val="left"/>
              <w:rPr>
                <w:sz w:val="24"/>
                <w:szCs w:val="24"/>
              </w:rPr>
            </w:pPr>
            <w:r w:rsidRPr="00EF296E">
              <w:t>The students will present their weather tool to the class.</w:t>
            </w:r>
            <w:r w:rsidR="0010076E">
              <w:t xml:space="preserve"> The students will answer the </w:t>
            </w:r>
            <w:r w:rsidR="0010076E" w:rsidRPr="0010076E">
              <w:rPr>
                <w:sz w:val="24"/>
                <w:szCs w:val="24"/>
              </w:rPr>
              <w:t>following questions in the presentation:</w:t>
            </w:r>
          </w:p>
          <w:p w:rsidR="0010076E" w:rsidRPr="0010076E" w:rsidRDefault="0010076E" w:rsidP="0010076E">
            <w:pPr>
              <w:autoSpaceDE w:val="0"/>
              <w:autoSpaceDN w:val="0"/>
              <w:adjustRightInd w:val="0"/>
              <w:spacing w:after="30"/>
              <w:jc w:val="left"/>
              <w:rPr>
                <w:rFonts w:cs="Times New Roman"/>
                <w:sz w:val="24"/>
                <w:szCs w:val="24"/>
              </w:rPr>
            </w:pPr>
            <w:r>
              <w:rPr>
                <w:rFonts w:cs="Times New Roman"/>
                <w:sz w:val="24"/>
                <w:szCs w:val="24"/>
              </w:rPr>
              <w:t xml:space="preserve">                              </w:t>
            </w:r>
            <w:r w:rsidRPr="0010076E">
              <w:rPr>
                <w:rFonts w:cs="Times New Roman"/>
                <w:sz w:val="24"/>
                <w:szCs w:val="24"/>
              </w:rPr>
              <w:t xml:space="preserve"> What is your weather tool? </w:t>
            </w:r>
          </w:p>
          <w:p w:rsidR="0010076E" w:rsidRPr="0010076E" w:rsidRDefault="0010076E" w:rsidP="0010076E">
            <w:pPr>
              <w:autoSpaceDE w:val="0"/>
              <w:autoSpaceDN w:val="0"/>
              <w:adjustRightInd w:val="0"/>
              <w:spacing w:after="30"/>
              <w:jc w:val="left"/>
              <w:rPr>
                <w:rFonts w:cs="Times New Roman"/>
                <w:sz w:val="24"/>
                <w:szCs w:val="24"/>
              </w:rPr>
            </w:pPr>
            <w:r>
              <w:rPr>
                <w:rFonts w:cs="Times New Roman"/>
                <w:sz w:val="24"/>
                <w:szCs w:val="24"/>
              </w:rPr>
              <w:t xml:space="preserve">                              </w:t>
            </w:r>
            <w:r w:rsidRPr="0010076E">
              <w:rPr>
                <w:rFonts w:cs="Times New Roman"/>
                <w:sz w:val="24"/>
                <w:szCs w:val="24"/>
              </w:rPr>
              <w:t xml:space="preserve"> How do you use this weather tool? </w:t>
            </w:r>
          </w:p>
          <w:p w:rsidR="0010076E" w:rsidRPr="0010076E" w:rsidRDefault="0010076E" w:rsidP="0010076E">
            <w:pPr>
              <w:autoSpaceDE w:val="0"/>
              <w:autoSpaceDN w:val="0"/>
              <w:adjustRightInd w:val="0"/>
              <w:spacing w:after="30"/>
              <w:jc w:val="left"/>
              <w:rPr>
                <w:rFonts w:cs="Times New Roman"/>
                <w:sz w:val="24"/>
                <w:szCs w:val="24"/>
              </w:rPr>
            </w:pPr>
            <w:r>
              <w:rPr>
                <w:rFonts w:cs="Times New Roman"/>
                <w:sz w:val="24"/>
                <w:szCs w:val="24"/>
              </w:rPr>
              <w:t xml:space="preserve">                              </w:t>
            </w:r>
            <w:r w:rsidRPr="0010076E">
              <w:rPr>
                <w:rFonts w:cs="Times New Roman"/>
                <w:sz w:val="24"/>
                <w:szCs w:val="24"/>
              </w:rPr>
              <w:t xml:space="preserve"> Why is this weather tool useful?</w:t>
            </w:r>
          </w:p>
          <w:p w:rsidR="0010076E" w:rsidRPr="00EF296E" w:rsidRDefault="0010076E" w:rsidP="0010076E">
            <w:pPr>
              <w:pStyle w:val="ListParagraph"/>
              <w:jc w:val="left"/>
            </w:pPr>
          </w:p>
        </w:tc>
      </w:tr>
      <w:tr w:rsidR="00EF296E" w:rsidRPr="00EF296E" w:rsidTr="00226887">
        <w:trPr>
          <w:trHeight w:val="890"/>
        </w:trPr>
        <w:tc>
          <w:tcPr>
            <w:tcW w:w="1980" w:type="dxa"/>
            <w:gridSpan w:val="2"/>
            <w:vAlign w:val="center"/>
          </w:tcPr>
          <w:p w:rsidR="009178B1" w:rsidRPr="00EF296E" w:rsidRDefault="009178B1" w:rsidP="002030CC">
            <w:pPr>
              <w:jc w:val="center"/>
              <w:rPr>
                <w:b/>
              </w:rPr>
            </w:pPr>
            <w:r w:rsidRPr="00EF296E">
              <w:rPr>
                <w:b/>
              </w:rPr>
              <w:t>Closure (Summary of Lesson)</w:t>
            </w:r>
          </w:p>
        </w:tc>
        <w:tc>
          <w:tcPr>
            <w:tcW w:w="9360" w:type="dxa"/>
            <w:gridSpan w:val="4"/>
          </w:tcPr>
          <w:p w:rsidR="0010076E" w:rsidRDefault="0010076E" w:rsidP="00226887">
            <w:pPr>
              <w:autoSpaceDE w:val="0"/>
              <w:autoSpaceDN w:val="0"/>
              <w:adjustRightInd w:val="0"/>
              <w:rPr>
                <w:rFonts w:cs="Calibri"/>
              </w:rPr>
            </w:pPr>
          </w:p>
          <w:p w:rsidR="009178B1" w:rsidRDefault="00226887" w:rsidP="00226887">
            <w:pPr>
              <w:autoSpaceDE w:val="0"/>
              <w:autoSpaceDN w:val="0"/>
              <w:adjustRightInd w:val="0"/>
              <w:rPr>
                <w:rFonts w:cs="Calibri"/>
              </w:rPr>
            </w:pPr>
            <w:r w:rsidRPr="00EF296E">
              <w:rPr>
                <w:rFonts w:cs="Calibri"/>
              </w:rPr>
              <w:t xml:space="preserve">The teacher and students will review what the tools do and how they are important to the concept of weather. </w:t>
            </w:r>
          </w:p>
          <w:p w:rsidR="0010076E" w:rsidRDefault="0010076E" w:rsidP="00226887">
            <w:pPr>
              <w:autoSpaceDE w:val="0"/>
              <w:autoSpaceDN w:val="0"/>
              <w:adjustRightInd w:val="0"/>
              <w:rPr>
                <w:rFonts w:cs="Calibri"/>
              </w:rPr>
            </w:pPr>
            <w:r>
              <w:rPr>
                <w:rFonts w:cs="Calibri"/>
              </w:rPr>
              <w:t xml:space="preserve">The teacher and students will walk around the room to view the different weather tools/ weather activities that were created. </w:t>
            </w:r>
          </w:p>
          <w:p w:rsidR="0010076E" w:rsidRPr="00EF296E" w:rsidRDefault="0010076E" w:rsidP="00226887">
            <w:pPr>
              <w:autoSpaceDE w:val="0"/>
              <w:autoSpaceDN w:val="0"/>
              <w:adjustRightInd w:val="0"/>
              <w:rPr>
                <w:rFonts w:cs="Calibri"/>
              </w:rPr>
            </w:pPr>
          </w:p>
        </w:tc>
      </w:tr>
      <w:tr w:rsidR="00EF296E" w:rsidRPr="00EF296E" w:rsidTr="002030CC">
        <w:trPr>
          <w:trHeight w:val="1432"/>
        </w:trPr>
        <w:tc>
          <w:tcPr>
            <w:tcW w:w="1980" w:type="dxa"/>
            <w:gridSpan w:val="2"/>
            <w:vAlign w:val="center"/>
          </w:tcPr>
          <w:p w:rsidR="009178B1" w:rsidRPr="00EF296E" w:rsidRDefault="009178B1" w:rsidP="002A26ED">
            <w:pPr>
              <w:jc w:val="center"/>
              <w:rPr>
                <w:b/>
              </w:rPr>
            </w:pPr>
            <w:proofErr w:type="spellStart"/>
            <w:r w:rsidRPr="00EF296E">
              <w:rPr>
                <w:b/>
              </w:rPr>
              <w:t>CEED</w:t>
            </w:r>
            <w:proofErr w:type="spellEnd"/>
            <w:r w:rsidRPr="00EF296E">
              <w:rPr>
                <w:b/>
              </w:rPr>
              <w:t xml:space="preserve"> </w:t>
            </w:r>
            <w:r w:rsidR="002A26ED" w:rsidRPr="00EF296E">
              <w:rPr>
                <w:b/>
              </w:rPr>
              <w:t>Building Application/ Sensor Data</w:t>
            </w:r>
          </w:p>
        </w:tc>
        <w:tc>
          <w:tcPr>
            <w:tcW w:w="9360" w:type="dxa"/>
            <w:gridSpan w:val="4"/>
          </w:tcPr>
          <w:p w:rsidR="0010076E" w:rsidRDefault="0010076E" w:rsidP="009B0C23">
            <w:pPr>
              <w:jc w:val="left"/>
            </w:pPr>
          </w:p>
          <w:p w:rsidR="00226887" w:rsidRPr="00EF296E" w:rsidRDefault="00EF296E" w:rsidP="009B0C23">
            <w:pPr>
              <w:jc w:val="left"/>
            </w:pPr>
            <w:r w:rsidRPr="00EF296E">
              <w:t>The student will identify their tool on the dashboard</w:t>
            </w:r>
            <w:r w:rsidR="0010076E">
              <w:t xml:space="preserve"> site</w:t>
            </w:r>
            <w:r w:rsidRPr="00EF296E">
              <w:t xml:space="preserve">. </w:t>
            </w:r>
            <w:r w:rsidR="0010076E">
              <w:t xml:space="preserve">The students will interpret the information that the </w:t>
            </w:r>
            <w:proofErr w:type="spellStart"/>
            <w:r w:rsidR="0010076E">
              <w:t>CEED</w:t>
            </w:r>
            <w:proofErr w:type="spellEnd"/>
            <w:r w:rsidR="0010076E">
              <w:t xml:space="preserve"> building has collected over a week or so. The teacher and students will discuss things that they are able to tell by viewing the dashboard readings. </w:t>
            </w:r>
          </w:p>
        </w:tc>
      </w:tr>
      <w:tr w:rsidR="00EF296E" w:rsidRPr="00EF296E" w:rsidTr="00EF296E">
        <w:trPr>
          <w:trHeight w:val="980"/>
        </w:trPr>
        <w:tc>
          <w:tcPr>
            <w:tcW w:w="1980" w:type="dxa"/>
            <w:gridSpan w:val="2"/>
            <w:vAlign w:val="center"/>
          </w:tcPr>
          <w:p w:rsidR="00363B68" w:rsidRPr="00EF296E" w:rsidRDefault="00363B68" w:rsidP="002030CC">
            <w:pPr>
              <w:jc w:val="center"/>
              <w:rPr>
                <w:b/>
              </w:rPr>
            </w:pPr>
            <w:r w:rsidRPr="00EF296E">
              <w:rPr>
                <w:b/>
              </w:rPr>
              <w:t>Assessment</w:t>
            </w:r>
          </w:p>
        </w:tc>
        <w:tc>
          <w:tcPr>
            <w:tcW w:w="9360" w:type="dxa"/>
            <w:gridSpan w:val="4"/>
          </w:tcPr>
          <w:p w:rsidR="00363B68" w:rsidRPr="00EF296E" w:rsidRDefault="00363B68" w:rsidP="009178B1">
            <w:pPr>
              <w:pStyle w:val="ListParagraph"/>
              <w:tabs>
                <w:tab w:val="left" w:pos="3957"/>
              </w:tabs>
              <w:jc w:val="left"/>
            </w:pPr>
          </w:p>
          <w:p w:rsidR="00226887" w:rsidRPr="00EF296E" w:rsidRDefault="00226887" w:rsidP="009178B1">
            <w:pPr>
              <w:pStyle w:val="ListParagraph"/>
              <w:tabs>
                <w:tab w:val="left" w:pos="3957"/>
              </w:tabs>
              <w:jc w:val="left"/>
            </w:pPr>
            <w:r w:rsidRPr="00EF296E">
              <w:t xml:space="preserve">The students will be assessed on how well they built the tool and how well they “teach” the class. </w:t>
            </w:r>
          </w:p>
        </w:tc>
      </w:tr>
    </w:tbl>
    <w:p w:rsidR="00007357" w:rsidRPr="00EF296E" w:rsidRDefault="00007357" w:rsidP="00007357">
      <w:pPr>
        <w:spacing w:after="200" w:line="276" w:lineRule="auto"/>
        <w:ind w:firstLine="720"/>
        <w:jc w:val="center"/>
        <w:rPr>
          <w:rFonts w:asciiTheme="minorHAnsi" w:hAnsiTheme="minorHAnsi" w:cstheme="minorHAnsi"/>
          <w:b/>
          <w:color w:val="auto"/>
          <w:u w:val="single"/>
        </w:rPr>
      </w:pPr>
      <w:r w:rsidRPr="00EF296E">
        <w:rPr>
          <w:rFonts w:asciiTheme="minorHAnsi" w:hAnsiTheme="minorHAnsi" w:cstheme="minorHAnsi"/>
          <w:b/>
          <w:color w:val="auto"/>
          <w:u w:val="single"/>
        </w:rPr>
        <w:t>INQUIRY LEARNING RESEARCH PROCESS GUIDELINES</w:t>
      </w:r>
    </w:p>
    <w:p w:rsidR="00007357" w:rsidRPr="00EF296E" w:rsidRDefault="00007357" w:rsidP="00007357">
      <w:pPr>
        <w:spacing w:after="200" w:line="276" w:lineRule="auto"/>
        <w:ind w:firstLine="720"/>
        <w:jc w:val="left"/>
        <w:rPr>
          <w:rFonts w:asciiTheme="minorHAnsi" w:hAnsiTheme="minorHAnsi" w:cstheme="minorHAnsi"/>
          <w:color w:val="auto"/>
          <w:sz w:val="20"/>
        </w:rPr>
      </w:pPr>
      <w:r w:rsidRPr="00EF296E">
        <w:rPr>
          <w:rFonts w:asciiTheme="minorHAnsi" w:hAnsiTheme="minorHAnsi" w:cstheme="minorHAnsi"/>
          <w:color w:val="auto"/>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10076E" w:rsidRDefault="0010076E" w:rsidP="00007357">
      <w:pPr>
        <w:spacing w:after="200" w:line="276" w:lineRule="auto"/>
        <w:ind w:firstLine="720"/>
        <w:jc w:val="center"/>
        <w:rPr>
          <w:rFonts w:asciiTheme="minorHAnsi" w:hAnsiTheme="minorHAnsi" w:cstheme="minorHAnsi"/>
          <w:b/>
          <w:color w:val="auto"/>
        </w:rPr>
      </w:pPr>
    </w:p>
    <w:p w:rsidR="0010076E" w:rsidRDefault="0010076E" w:rsidP="00007357">
      <w:pPr>
        <w:spacing w:after="200" w:line="276" w:lineRule="auto"/>
        <w:ind w:firstLine="720"/>
        <w:jc w:val="center"/>
        <w:rPr>
          <w:rFonts w:asciiTheme="minorHAnsi" w:hAnsiTheme="minorHAnsi" w:cstheme="minorHAnsi"/>
          <w:b/>
          <w:color w:val="auto"/>
        </w:rPr>
      </w:pPr>
    </w:p>
    <w:p w:rsidR="00007357" w:rsidRPr="00EF296E" w:rsidRDefault="00007357" w:rsidP="00007357">
      <w:pPr>
        <w:spacing w:after="200" w:line="276" w:lineRule="auto"/>
        <w:ind w:firstLine="720"/>
        <w:jc w:val="center"/>
        <w:rPr>
          <w:rFonts w:asciiTheme="minorHAnsi" w:hAnsiTheme="minorHAnsi" w:cstheme="minorHAnsi"/>
          <w:b/>
          <w:color w:val="auto"/>
        </w:rPr>
      </w:pPr>
      <w:r w:rsidRPr="00EF296E">
        <w:rPr>
          <w:rFonts w:asciiTheme="minorHAnsi" w:hAnsiTheme="minorHAnsi" w:cstheme="minorHAnsi"/>
          <w:b/>
          <w:color w:val="auto"/>
        </w:rPr>
        <w:t>The Learning-Research Process</w:t>
      </w:r>
    </w:p>
    <w:tbl>
      <w:tblPr>
        <w:tblStyle w:val="TableGrid"/>
        <w:tblW w:w="9762" w:type="dxa"/>
        <w:tblLook w:val="04A0" w:firstRow="1" w:lastRow="0" w:firstColumn="1" w:lastColumn="0" w:noHBand="0" w:noVBand="1"/>
      </w:tblPr>
      <w:tblGrid>
        <w:gridCol w:w="2718"/>
        <w:gridCol w:w="2406"/>
        <w:gridCol w:w="4638"/>
      </w:tblGrid>
      <w:tr w:rsidR="00EF296E" w:rsidRPr="00EF296E" w:rsidTr="00007357">
        <w:tc>
          <w:tcPr>
            <w:tcW w:w="2718" w:type="dxa"/>
            <w:shd w:val="clear" w:color="auto" w:fill="D9D9D9" w:themeFill="background1" w:themeFillShade="D9"/>
          </w:tcPr>
          <w:p w:rsidR="00007357" w:rsidRPr="00EF296E" w:rsidRDefault="00007357" w:rsidP="00007357">
            <w:pPr>
              <w:spacing w:after="200" w:line="276" w:lineRule="auto"/>
              <w:jc w:val="center"/>
              <w:rPr>
                <w:rFonts w:cstheme="minorHAnsi"/>
                <w:b/>
              </w:rPr>
            </w:pPr>
            <w:r w:rsidRPr="00EF296E">
              <w:rPr>
                <w:rFonts w:cstheme="minorHAnsi"/>
                <w:b/>
              </w:rPr>
              <w:t>Steps in the Learning-Research Process</w:t>
            </w:r>
          </w:p>
        </w:tc>
        <w:tc>
          <w:tcPr>
            <w:tcW w:w="2406" w:type="dxa"/>
            <w:shd w:val="clear" w:color="auto" w:fill="D9D9D9" w:themeFill="background1" w:themeFillShade="D9"/>
          </w:tcPr>
          <w:p w:rsidR="00007357" w:rsidRPr="00EF296E" w:rsidRDefault="00007357" w:rsidP="00007357">
            <w:pPr>
              <w:spacing w:after="200" w:line="276" w:lineRule="auto"/>
              <w:jc w:val="center"/>
              <w:rPr>
                <w:rFonts w:cstheme="minorHAnsi"/>
                <w:b/>
              </w:rPr>
            </w:pPr>
            <w:r w:rsidRPr="00EF296E">
              <w:rPr>
                <w:rFonts w:cstheme="minorHAnsi"/>
                <w:b/>
              </w:rPr>
              <w:t>7E Equivalent</w:t>
            </w:r>
          </w:p>
        </w:tc>
        <w:tc>
          <w:tcPr>
            <w:tcW w:w="4638" w:type="dxa"/>
            <w:shd w:val="clear" w:color="auto" w:fill="D9D9D9" w:themeFill="background1" w:themeFillShade="D9"/>
          </w:tcPr>
          <w:p w:rsidR="00007357" w:rsidRPr="00EF296E" w:rsidRDefault="00007357" w:rsidP="00007357">
            <w:pPr>
              <w:spacing w:after="200" w:line="276" w:lineRule="auto"/>
              <w:jc w:val="center"/>
              <w:rPr>
                <w:rFonts w:cstheme="minorHAnsi"/>
                <w:b/>
              </w:rPr>
            </w:pPr>
            <w:r w:rsidRPr="00EF296E">
              <w:rPr>
                <w:rFonts w:cstheme="minorHAnsi"/>
                <w:b/>
              </w:rPr>
              <w:t>Component of the Activity</w:t>
            </w:r>
          </w:p>
        </w:tc>
      </w:tr>
      <w:tr w:rsidR="00EF296E"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t xml:space="preserve">1.  Identify a need to learn. </w:t>
            </w:r>
          </w:p>
        </w:tc>
        <w:tc>
          <w:tcPr>
            <w:tcW w:w="2406" w:type="dxa"/>
          </w:tcPr>
          <w:p w:rsidR="00007357" w:rsidRPr="00EF296E" w:rsidRDefault="00007357" w:rsidP="00007357">
            <w:pPr>
              <w:spacing w:after="200" w:line="276" w:lineRule="auto"/>
              <w:jc w:val="center"/>
              <w:rPr>
                <w:rFonts w:cstheme="minorHAnsi"/>
              </w:rPr>
            </w:pPr>
            <w:r w:rsidRPr="00EF296E">
              <w:rPr>
                <w:rFonts w:cstheme="minorHAnsi"/>
              </w:rPr>
              <w:t>Engage</w:t>
            </w: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 xml:space="preserve">An issue that excites and interests is presented.  An answer to the question </w:t>
            </w:r>
            <w:r w:rsidRPr="00EF296E">
              <w:rPr>
                <w:rFonts w:cstheme="minorHAnsi"/>
                <w:i/>
                <w:sz w:val="20"/>
              </w:rPr>
              <w:t>Why?</w:t>
            </w:r>
            <w:r w:rsidRPr="00EF296E">
              <w:rPr>
                <w:rFonts w:cstheme="minorHAnsi"/>
                <w:sz w:val="20"/>
              </w:rPr>
              <w:t xml:space="preserve"> </w:t>
            </w:r>
            <w:proofErr w:type="gramStart"/>
            <w:r w:rsidRPr="00EF296E">
              <w:rPr>
                <w:rFonts w:cstheme="minorHAnsi"/>
                <w:sz w:val="20"/>
              </w:rPr>
              <w:t>is</w:t>
            </w:r>
            <w:proofErr w:type="gramEnd"/>
            <w:r w:rsidRPr="00EF296E">
              <w:rPr>
                <w:rFonts w:cstheme="minorHAnsi"/>
                <w:sz w:val="20"/>
              </w:rPr>
              <w:t xml:space="preserve"> given.  Learning objectives and success criteria are defined. </w:t>
            </w:r>
          </w:p>
        </w:tc>
      </w:tr>
      <w:tr w:rsidR="00EF296E"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lastRenderedPageBreak/>
              <w:t>2. Connect to prior understandings.</w:t>
            </w:r>
          </w:p>
        </w:tc>
        <w:tc>
          <w:tcPr>
            <w:tcW w:w="2406" w:type="dxa"/>
          </w:tcPr>
          <w:p w:rsidR="00007357" w:rsidRPr="00EF296E" w:rsidRDefault="00007357" w:rsidP="00007357">
            <w:pPr>
              <w:spacing w:after="200" w:line="276" w:lineRule="auto"/>
              <w:jc w:val="center"/>
              <w:rPr>
                <w:rFonts w:cstheme="minorHAnsi"/>
              </w:rPr>
            </w:pPr>
            <w:r w:rsidRPr="00EF296E">
              <w:rPr>
                <w:rFonts w:cstheme="minorHAnsi"/>
              </w:rPr>
              <w:t>Elicit</w:t>
            </w: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 xml:space="preserve">A question or issue is raised, and student explanations or predictions are sought.  Prerequisite material and understanding is identified. </w:t>
            </w:r>
          </w:p>
        </w:tc>
      </w:tr>
      <w:tr w:rsidR="00EF296E"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t>3. Explore</w:t>
            </w:r>
          </w:p>
        </w:tc>
        <w:tc>
          <w:tcPr>
            <w:tcW w:w="2406" w:type="dxa"/>
          </w:tcPr>
          <w:p w:rsidR="00007357" w:rsidRPr="00EF296E" w:rsidRDefault="00007357" w:rsidP="00007357">
            <w:pPr>
              <w:spacing w:after="200" w:line="276" w:lineRule="auto"/>
              <w:jc w:val="center"/>
              <w:rPr>
                <w:rFonts w:cstheme="minorHAnsi"/>
              </w:rPr>
            </w:pPr>
            <w:r w:rsidRPr="00EF296E">
              <w:rPr>
                <w:rFonts w:cstheme="minorHAnsi"/>
              </w:rPr>
              <w:t>Explore</w:t>
            </w: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 xml:space="preserve">A model or task is provided, and resource material is identified.  Students explore the model or task in response to critical-thinking questions. </w:t>
            </w:r>
          </w:p>
        </w:tc>
      </w:tr>
      <w:tr w:rsidR="00EF296E"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t>4. Concept invention, introduction, and formation</w:t>
            </w:r>
          </w:p>
        </w:tc>
        <w:tc>
          <w:tcPr>
            <w:tcW w:w="2406" w:type="dxa"/>
          </w:tcPr>
          <w:p w:rsidR="00007357" w:rsidRPr="00EF296E" w:rsidRDefault="00007357" w:rsidP="00007357">
            <w:pPr>
              <w:spacing w:after="200" w:line="276" w:lineRule="auto"/>
              <w:jc w:val="center"/>
              <w:rPr>
                <w:rFonts w:cstheme="minorHAnsi"/>
              </w:rPr>
            </w:pPr>
            <w:r w:rsidRPr="00EF296E">
              <w:rPr>
                <w:rFonts w:cstheme="minorHAnsi"/>
              </w:rPr>
              <w:t>Explain</w:t>
            </w: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Critical-thinking questions lead to the identification of concepts, and understanding is developed.</w:t>
            </w:r>
          </w:p>
        </w:tc>
      </w:tr>
      <w:tr w:rsidR="00EF296E"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t>5. Practice applying knowledge.</w:t>
            </w:r>
          </w:p>
        </w:tc>
        <w:tc>
          <w:tcPr>
            <w:tcW w:w="2406" w:type="dxa"/>
          </w:tcPr>
          <w:p w:rsidR="00007357" w:rsidRPr="00EF296E" w:rsidRDefault="00007357" w:rsidP="00007357">
            <w:pPr>
              <w:spacing w:after="200" w:line="276" w:lineRule="auto"/>
              <w:jc w:val="center"/>
              <w:rPr>
                <w:rFonts w:cstheme="minorHAnsi"/>
              </w:rPr>
            </w:pP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Skill exercises involved straightforward application of the knowledge.</w:t>
            </w:r>
          </w:p>
        </w:tc>
      </w:tr>
      <w:tr w:rsidR="00EF296E"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t>6.  Apply knowledge in new contexts.</w:t>
            </w:r>
          </w:p>
        </w:tc>
        <w:tc>
          <w:tcPr>
            <w:tcW w:w="2406" w:type="dxa"/>
          </w:tcPr>
          <w:p w:rsidR="00007357" w:rsidRPr="00EF296E" w:rsidRDefault="00007357" w:rsidP="00007357">
            <w:pPr>
              <w:spacing w:after="200" w:line="276" w:lineRule="auto"/>
              <w:jc w:val="center"/>
              <w:rPr>
                <w:rFonts w:cstheme="minorHAnsi"/>
              </w:rPr>
            </w:pPr>
            <w:r w:rsidRPr="00EF296E">
              <w:rPr>
                <w:rFonts w:cstheme="minorHAnsi"/>
              </w:rPr>
              <w:t>Elaborate and Extend</w:t>
            </w: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Problems and extended problems require synthesis and transference of concepts.</w:t>
            </w:r>
          </w:p>
        </w:tc>
      </w:tr>
      <w:tr w:rsidR="00007357" w:rsidRPr="00EF296E" w:rsidTr="00007357">
        <w:tc>
          <w:tcPr>
            <w:tcW w:w="2718" w:type="dxa"/>
          </w:tcPr>
          <w:p w:rsidR="00007357" w:rsidRPr="00EF296E" w:rsidRDefault="00007357" w:rsidP="00007357">
            <w:pPr>
              <w:spacing w:after="200" w:line="276" w:lineRule="auto"/>
              <w:jc w:val="center"/>
              <w:rPr>
                <w:rFonts w:cstheme="minorHAnsi"/>
                <w:b/>
              </w:rPr>
            </w:pPr>
            <w:r w:rsidRPr="00EF296E">
              <w:rPr>
                <w:rFonts w:cstheme="minorHAnsi"/>
                <w:b/>
              </w:rPr>
              <w:t>7.  Reflect on the process</w:t>
            </w:r>
          </w:p>
        </w:tc>
        <w:tc>
          <w:tcPr>
            <w:tcW w:w="2406" w:type="dxa"/>
          </w:tcPr>
          <w:p w:rsidR="00007357" w:rsidRPr="00EF296E" w:rsidRDefault="00007357" w:rsidP="00007357">
            <w:pPr>
              <w:spacing w:after="200" w:line="276" w:lineRule="auto"/>
              <w:jc w:val="center"/>
              <w:rPr>
                <w:rFonts w:cstheme="minorHAnsi"/>
              </w:rPr>
            </w:pPr>
            <w:r w:rsidRPr="00EF296E">
              <w:rPr>
                <w:rFonts w:cstheme="minorHAnsi"/>
              </w:rPr>
              <w:t>Evaluate</w:t>
            </w:r>
          </w:p>
        </w:tc>
        <w:tc>
          <w:tcPr>
            <w:tcW w:w="4638" w:type="dxa"/>
          </w:tcPr>
          <w:p w:rsidR="00007357" w:rsidRPr="00EF296E" w:rsidRDefault="00007357" w:rsidP="00007357">
            <w:pPr>
              <w:spacing w:after="200" w:line="276" w:lineRule="auto"/>
              <w:jc w:val="center"/>
              <w:rPr>
                <w:rFonts w:cstheme="minorHAnsi"/>
                <w:sz w:val="20"/>
              </w:rPr>
            </w:pPr>
            <w:r w:rsidRPr="00EF296E">
              <w:rPr>
                <w:rFonts w:cstheme="minorHAnsi"/>
                <w:sz w:val="20"/>
              </w:rPr>
              <w:t>Problem solutions and answers to questions are validated and integrated with concepts.  Learning and performance are assess</w:t>
            </w:r>
          </w:p>
        </w:tc>
      </w:tr>
    </w:tbl>
    <w:p w:rsidR="004D1DAE" w:rsidRPr="00EF296E" w:rsidRDefault="004D1DAE" w:rsidP="004D1DAE">
      <w:pPr>
        <w:spacing w:after="200" w:line="276" w:lineRule="auto"/>
        <w:jc w:val="left"/>
        <w:rPr>
          <w:rFonts w:asciiTheme="minorHAnsi" w:hAnsiTheme="minorHAnsi" w:cstheme="minorHAnsi"/>
          <w:color w:val="auto"/>
        </w:rPr>
      </w:pPr>
    </w:p>
    <w:p w:rsidR="00007357" w:rsidRPr="00EF296E" w:rsidRDefault="004D1DAE" w:rsidP="004D1DAE">
      <w:pPr>
        <w:spacing w:after="200" w:line="276" w:lineRule="auto"/>
        <w:jc w:val="left"/>
        <w:rPr>
          <w:rFonts w:asciiTheme="minorHAnsi" w:hAnsiTheme="minorHAnsi" w:cstheme="minorHAnsi"/>
          <w:color w:val="auto"/>
          <w:sz w:val="20"/>
        </w:rPr>
      </w:pPr>
      <w:r w:rsidRPr="00EF296E">
        <w:rPr>
          <w:rFonts w:asciiTheme="minorHAnsi" w:hAnsiTheme="minorHAnsi" w:cstheme="minorHAnsi"/>
          <w:color w:val="auto"/>
          <w:sz w:val="20"/>
        </w:rPr>
        <w:t xml:space="preserve">Hanson, D. (2006).  </w:t>
      </w:r>
      <w:proofErr w:type="gramStart"/>
      <w:r w:rsidRPr="00EF296E">
        <w:rPr>
          <w:rFonts w:asciiTheme="minorHAnsi" w:hAnsiTheme="minorHAnsi" w:cstheme="minorHAnsi"/>
          <w:color w:val="auto"/>
          <w:sz w:val="20"/>
        </w:rPr>
        <w:t>POGIL Instructor’s Guide to Process-O</w:t>
      </w:r>
      <w:bookmarkStart w:id="2" w:name="_GoBack"/>
      <w:bookmarkEnd w:id="2"/>
      <w:r w:rsidRPr="00EF296E">
        <w:rPr>
          <w:rFonts w:asciiTheme="minorHAnsi" w:hAnsiTheme="minorHAnsi" w:cstheme="minorHAnsi"/>
          <w:color w:val="auto"/>
          <w:sz w:val="20"/>
        </w:rPr>
        <w:t>riented Guided-Inquiry Learning.</w:t>
      </w:r>
      <w:proofErr w:type="gramEnd"/>
      <w:r w:rsidRPr="00EF296E">
        <w:rPr>
          <w:rFonts w:asciiTheme="minorHAnsi" w:hAnsiTheme="minorHAnsi" w:cstheme="minorHAnsi"/>
          <w:color w:val="auto"/>
          <w:sz w:val="20"/>
        </w:rPr>
        <w:t xml:space="preserve">  Lisle, IL:  Pacific Crest</w:t>
      </w:r>
    </w:p>
    <w:sectPr w:rsidR="00007357" w:rsidRPr="00EF296E" w:rsidSect="00301FF6">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73" w:rsidRDefault="003E3C73" w:rsidP="00301FF6">
      <w:r>
        <w:separator/>
      </w:r>
    </w:p>
  </w:endnote>
  <w:endnote w:type="continuationSeparator" w:id="0">
    <w:p w:rsidR="003E3C73" w:rsidRDefault="003E3C73"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i/>
        <w:color w:val="808080" w:themeColor="background1" w:themeShade="80"/>
        <w:sz w:val="20"/>
      </w:rPr>
      <w:t>Parans Futura</w:t>
    </w:r>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73" w:rsidRDefault="003E3C73" w:rsidP="00301FF6">
      <w:r>
        <w:separator/>
      </w:r>
    </w:p>
  </w:footnote>
  <w:footnote w:type="continuationSeparator" w:id="0">
    <w:p w:rsidR="003E3C73" w:rsidRDefault="003E3C73"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E11161"/>
    <w:multiLevelType w:val="hybridMultilevel"/>
    <w:tmpl w:val="37F4F8E0"/>
    <w:lvl w:ilvl="0" w:tplc="AC3282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A39FC"/>
    <w:multiLevelType w:val="multilevel"/>
    <w:tmpl w:val="767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3EB"/>
    <w:multiLevelType w:val="hybridMultilevel"/>
    <w:tmpl w:val="122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558EA"/>
    <w:multiLevelType w:val="hybridMultilevel"/>
    <w:tmpl w:val="E3084C28"/>
    <w:lvl w:ilvl="0" w:tplc="3406309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4645A8"/>
    <w:multiLevelType w:val="hybridMultilevel"/>
    <w:tmpl w:val="0D3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C1070"/>
    <w:multiLevelType w:val="hybridMultilevel"/>
    <w:tmpl w:val="D80CEF56"/>
    <w:lvl w:ilvl="0" w:tplc="3FE6E7D0">
      <w:start w:val="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B5DB0"/>
    <w:multiLevelType w:val="hybridMultilevel"/>
    <w:tmpl w:val="FFD4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1332DA"/>
    <w:multiLevelType w:val="hybridMultilevel"/>
    <w:tmpl w:val="74A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F0260"/>
    <w:multiLevelType w:val="hybridMultilevel"/>
    <w:tmpl w:val="B26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976C4"/>
    <w:multiLevelType w:val="hybridMultilevel"/>
    <w:tmpl w:val="34D0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17B4E"/>
    <w:multiLevelType w:val="hybridMultilevel"/>
    <w:tmpl w:val="F7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7"/>
  </w:num>
  <w:num w:numId="5">
    <w:abstractNumId w:val="3"/>
  </w:num>
  <w:num w:numId="6">
    <w:abstractNumId w:val="0"/>
  </w:num>
  <w:num w:numId="7">
    <w:abstractNumId w:val="14"/>
  </w:num>
  <w:num w:numId="8">
    <w:abstractNumId w:val="15"/>
  </w:num>
  <w:num w:numId="9">
    <w:abstractNumId w:val="20"/>
  </w:num>
  <w:num w:numId="10">
    <w:abstractNumId w:val="13"/>
  </w:num>
  <w:num w:numId="11">
    <w:abstractNumId w:val="8"/>
  </w:num>
  <w:num w:numId="12">
    <w:abstractNumId w:val="9"/>
  </w:num>
  <w:num w:numId="13">
    <w:abstractNumId w:val="4"/>
  </w:num>
  <w:num w:numId="14">
    <w:abstractNumId w:val="16"/>
  </w:num>
  <w:num w:numId="15">
    <w:abstractNumId w:val="1"/>
  </w:num>
  <w:num w:numId="16">
    <w:abstractNumId w:val="17"/>
  </w:num>
  <w:num w:numId="17">
    <w:abstractNumId w:val="11"/>
  </w:num>
  <w:num w:numId="18">
    <w:abstractNumId w:val="12"/>
  </w:num>
  <w:num w:numId="19">
    <w:abstractNumId w:val="1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3271A"/>
    <w:rsid w:val="00034C9D"/>
    <w:rsid w:val="00042DC0"/>
    <w:rsid w:val="00043428"/>
    <w:rsid w:val="00050255"/>
    <w:rsid w:val="00052FE6"/>
    <w:rsid w:val="00057A4F"/>
    <w:rsid w:val="00062FDF"/>
    <w:rsid w:val="00063D7C"/>
    <w:rsid w:val="0006515B"/>
    <w:rsid w:val="00072D3A"/>
    <w:rsid w:val="000830D5"/>
    <w:rsid w:val="000A6980"/>
    <w:rsid w:val="000B58B9"/>
    <w:rsid w:val="000D11AE"/>
    <w:rsid w:val="000D6F88"/>
    <w:rsid w:val="000E077F"/>
    <w:rsid w:val="000F5004"/>
    <w:rsid w:val="0010076E"/>
    <w:rsid w:val="001273B5"/>
    <w:rsid w:val="00144068"/>
    <w:rsid w:val="00145346"/>
    <w:rsid w:val="0015042A"/>
    <w:rsid w:val="00157C9D"/>
    <w:rsid w:val="00161E08"/>
    <w:rsid w:val="00163A32"/>
    <w:rsid w:val="0016462F"/>
    <w:rsid w:val="00195CF2"/>
    <w:rsid w:val="001A2A96"/>
    <w:rsid w:val="001C25EB"/>
    <w:rsid w:val="001D3316"/>
    <w:rsid w:val="001E1C86"/>
    <w:rsid w:val="001F2738"/>
    <w:rsid w:val="002030CC"/>
    <w:rsid w:val="00206F87"/>
    <w:rsid w:val="00207C08"/>
    <w:rsid w:val="002134DC"/>
    <w:rsid w:val="00220F65"/>
    <w:rsid w:val="00226887"/>
    <w:rsid w:val="00247361"/>
    <w:rsid w:val="00261A5A"/>
    <w:rsid w:val="00266F6D"/>
    <w:rsid w:val="00286090"/>
    <w:rsid w:val="00297A0B"/>
    <w:rsid w:val="002A26ED"/>
    <w:rsid w:val="002B28B9"/>
    <w:rsid w:val="002B3CCA"/>
    <w:rsid w:val="002B6C62"/>
    <w:rsid w:val="002F27A0"/>
    <w:rsid w:val="00301FF6"/>
    <w:rsid w:val="00303B32"/>
    <w:rsid w:val="00323468"/>
    <w:rsid w:val="003241B0"/>
    <w:rsid w:val="00325E86"/>
    <w:rsid w:val="003528FE"/>
    <w:rsid w:val="00362A83"/>
    <w:rsid w:val="00363B68"/>
    <w:rsid w:val="0036466C"/>
    <w:rsid w:val="0038306F"/>
    <w:rsid w:val="00386D0E"/>
    <w:rsid w:val="003876F8"/>
    <w:rsid w:val="00391FD1"/>
    <w:rsid w:val="003A4BA8"/>
    <w:rsid w:val="003C1FEC"/>
    <w:rsid w:val="003C26C9"/>
    <w:rsid w:val="003D056D"/>
    <w:rsid w:val="003D6060"/>
    <w:rsid w:val="003E3C73"/>
    <w:rsid w:val="003E4F8A"/>
    <w:rsid w:val="00404591"/>
    <w:rsid w:val="00424F83"/>
    <w:rsid w:val="00425EA4"/>
    <w:rsid w:val="004315F8"/>
    <w:rsid w:val="00436253"/>
    <w:rsid w:val="00446772"/>
    <w:rsid w:val="00453AA2"/>
    <w:rsid w:val="0046460D"/>
    <w:rsid w:val="00464A9C"/>
    <w:rsid w:val="00465487"/>
    <w:rsid w:val="004739F8"/>
    <w:rsid w:val="00474A24"/>
    <w:rsid w:val="0048210E"/>
    <w:rsid w:val="0049348C"/>
    <w:rsid w:val="004C3C1B"/>
    <w:rsid w:val="004C544D"/>
    <w:rsid w:val="004C77B1"/>
    <w:rsid w:val="004D1DAE"/>
    <w:rsid w:val="004E6FED"/>
    <w:rsid w:val="004F2B8A"/>
    <w:rsid w:val="005029FF"/>
    <w:rsid w:val="00532DE3"/>
    <w:rsid w:val="00563E00"/>
    <w:rsid w:val="00574B42"/>
    <w:rsid w:val="00590A82"/>
    <w:rsid w:val="005A7DF7"/>
    <w:rsid w:val="005B2CDA"/>
    <w:rsid w:val="005C377E"/>
    <w:rsid w:val="005C77B5"/>
    <w:rsid w:val="005E03BD"/>
    <w:rsid w:val="005E1360"/>
    <w:rsid w:val="005E7C23"/>
    <w:rsid w:val="005E7FF7"/>
    <w:rsid w:val="005F28E1"/>
    <w:rsid w:val="005F3012"/>
    <w:rsid w:val="005F7401"/>
    <w:rsid w:val="00600F2C"/>
    <w:rsid w:val="0060343A"/>
    <w:rsid w:val="006102D9"/>
    <w:rsid w:val="00656F09"/>
    <w:rsid w:val="00664047"/>
    <w:rsid w:val="00666B08"/>
    <w:rsid w:val="006702AD"/>
    <w:rsid w:val="00673669"/>
    <w:rsid w:val="006800EC"/>
    <w:rsid w:val="006837DE"/>
    <w:rsid w:val="00693356"/>
    <w:rsid w:val="00697273"/>
    <w:rsid w:val="006A020B"/>
    <w:rsid w:val="006A0364"/>
    <w:rsid w:val="006B0DAC"/>
    <w:rsid w:val="006B2EA5"/>
    <w:rsid w:val="006E2375"/>
    <w:rsid w:val="00700D0B"/>
    <w:rsid w:val="00733A79"/>
    <w:rsid w:val="00754DA0"/>
    <w:rsid w:val="00755109"/>
    <w:rsid w:val="00756B61"/>
    <w:rsid w:val="00775063"/>
    <w:rsid w:val="00781F01"/>
    <w:rsid w:val="0078256E"/>
    <w:rsid w:val="0078638F"/>
    <w:rsid w:val="007A3558"/>
    <w:rsid w:val="007F4AF9"/>
    <w:rsid w:val="008005C2"/>
    <w:rsid w:val="00817491"/>
    <w:rsid w:val="00833260"/>
    <w:rsid w:val="008441AF"/>
    <w:rsid w:val="00861445"/>
    <w:rsid w:val="00863D8B"/>
    <w:rsid w:val="00877B73"/>
    <w:rsid w:val="00891B83"/>
    <w:rsid w:val="008A1869"/>
    <w:rsid w:val="008B1AD3"/>
    <w:rsid w:val="008C3025"/>
    <w:rsid w:val="008C3B84"/>
    <w:rsid w:val="008C5709"/>
    <w:rsid w:val="008D5D95"/>
    <w:rsid w:val="008D6242"/>
    <w:rsid w:val="008D6B3C"/>
    <w:rsid w:val="0090700A"/>
    <w:rsid w:val="009115DF"/>
    <w:rsid w:val="0091411E"/>
    <w:rsid w:val="009178B1"/>
    <w:rsid w:val="00934318"/>
    <w:rsid w:val="00934DD4"/>
    <w:rsid w:val="00941E31"/>
    <w:rsid w:val="00947C04"/>
    <w:rsid w:val="0095439D"/>
    <w:rsid w:val="00980A96"/>
    <w:rsid w:val="009930B7"/>
    <w:rsid w:val="009B0C23"/>
    <w:rsid w:val="009C57B1"/>
    <w:rsid w:val="009C5FC2"/>
    <w:rsid w:val="009D5C57"/>
    <w:rsid w:val="009D77AC"/>
    <w:rsid w:val="00A00DB7"/>
    <w:rsid w:val="00A10B96"/>
    <w:rsid w:val="00A13937"/>
    <w:rsid w:val="00A24EFF"/>
    <w:rsid w:val="00A27154"/>
    <w:rsid w:val="00A41F5E"/>
    <w:rsid w:val="00A45D8A"/>
    <w:rsid w:val="00A46204"/>
    <w:rsid w:val="00A83E9F"/>
    <w:rsid w:val="00A934E9"/>
    <w:rsid w:val="00AA3F91"/>
    <w:rsid w:val="00AD73FA"/>
    <w:rsid w:val="00AF4B21"/>
    <w:rsid w:val="00AF4C44"/>
    <w:rsid w:val="00B127E1"/>
    <w:rsid w:val="00B13121"/>
    <w:rsid w:val="00B16893"/>
    <w:rsid w:val="00B23846"/>
    <w:rsid w:val="00B36FDB"/>
    <w:rsid w:val="00B37F8C"/>
    <w:rsid w:val="00B4041A"/>
    <w:rsid w:val="00B44B51"/>
    <w:rsid w:val="00B67B66"/>
    <w:rsid w:val="00B958FB"/>
    <w:rsid w:val="00B977C5"/>
    <w:rsid w:val="00BA70BC"/>
    <w:rsid w:val="00BC37D0"/>
    <w:rsid w:val="00BC6155"/>
    <w:rsid w:val="00BE2B77"/>
    <w:rsid w:val="00BE3578"/>
    <w:rsid w:val="00C10D82"/>
    <w:rsid w:val="00C17884"/>
    <w:rsid w:val="00C66020"/>
    <w:rsid w:val="00C8413C"/>
    <w:rsid w:val="00CB213F"/>
    <w:rsid w:val="00CC37A5"/>
    <w:rsid w:val="00CF0A33"/>
    <w:rsid w:val="00CF44AC"/>
    <w:rsid w:val="00D206AC"/>
    <w:rsid w:val="00D232DC"/>
    <w:rsid w:val="00D27AD3"/>
    <w:rsid w:val="00D41B74"/>
    <w:rsid w:val="00D47F24"/>
    <w:rsid w:val="00D57B4E"/>
    <w:rsid w:val="00D711AD"/>
    <w:rsid w:val="00D81978"/>
    <w:rsid w:val="00DA0809"/>
    <w:rsid w:val="00DA3D31"/>
    <w:rsid w:val="00DC627B"/>
    <w:rsid w:val="00DD04A6"/>
    <w:rsid w:val="00DD5184"/>
    <w:rsid w:val="00DE74C4"/>
    <w:rsid w:val="00DE751C"/>
    <w:rsid w:val="00DF1F21"/>
    <w:rsid w:val="00E113FC"/>
    <w:rsid w:val="00E12DBC"/>
    <w:rsid w:val="00E17D41"/>
    <w:rsid w:val="00E23E83"/>
    <w:rsid w:val="00E40DDA"/>
    <w:rsid w:val="00E43B08"/>
    <w:rsid w:val="00E61A92"/>
    <w:rsid w:val="00E86D6C"/>
    <w:rsid w:val="00E95A78"/>
    <w:rsid w:val="00EA51A3"/>
    <w:rsid w:val="00EA625B"/>
    <w:rsid w:val="00EC09A5"/>
    <w:rsid w:val="00ED1532"/>
    <w:rsid w:val="00EE04E2"/>
    <w:rsid w:val="00EF296E"/>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paragraph" w:styleId="Heading3">
    <w:name w:val="heading 3"/>
    <w:basedOn w:val="Normal"/>
    <w:link w:val="Heading3Char"/>
    <w:uiPriority w:val="9"/>
    <w:qFormat/>
    <w:rsid w:val="00AF4C44"/>
    <w:pPr>
      <w:spacing w:before="100" w:beforeAutospacing="1" w:after="100" w:afterAutospacing="1"/>
      <w:jc w:val="left"/>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SOLstatement">
    <w:name w:val="SOL statement"/>
    <w:basedOn w:val="Normal"/>
    <w:next w:val="Normal"/>
    <w:rsid w:val="0038306F"/>
    <w:pPr>
      <w:ind w:left="720" w:hanging="720"/>
      <w:jc w:val="left"/>
    </w:pPr>
    <w:rPr>
      <w:rFonts w:eastAsia="Times New Roman" w:cs="Times New Roman"/>
      <w:color w:val="auto"/>
      <w:sz w:val="22"/>
    </w:rPr>
  </w:style>
  <w:style w:type="paragraph" w:styleId="NoSpacing">
    <w:name w:val="No Spacing"/>
    <w:uiPriority w:val="1"/>
    <w:qFormat/>
    <w:rsid w:val="0038306F"/>
    <w:pPr>
      <w:spacing w:after="0" w:line="240" w:lineRule="auto"/>
    </w:pPr>
    <w:rPr>
      <w:rFonts w:asciiTheme="minorHAnsi" w:hAnsiTheme="minorHAnsi" w:cstheme="minorBidi"/>
      <w:color w:val="auto"/>
      <w:sz w:val="22"/>
      <w:szCs w:val="22"/>
    </w:rPr>
  </w:style>
  <w:style w:type="paragraph" w:styleId="NormalWeb">
    <w:name w:val="Normal (Web)"/>
    <w:basedOn w:val="Normal"/>
    <w:uiPriority w:val="99"/>
    <w:unhideWhenUsed/>
    <w:rsid w:val="00297A0B"/>
    <w:pPr>
      <w:spacing w:before="100" w:beforeAutospacing="1" w:after="100" w:afterAutospacing="1"/>
      <w:jc w:val="left"/>
    </w:pPr>
    <w:rPr>
      <w:rFonts w:eastAsia="Times New Roman" w:cs="Times New Roman"/>
      <w:color w:val="auto"/>
      <w:szCs w:val="24"/>
    </w:rPr>
  </w:style>
  <w:style w:type="character" w:customStyle="1" w:styleId="popup">
    <w:name w:val="popup"/>
    <w:basedOn w:val="DefaultParagraphFont"/>
    <w:rsid w:val="00034C9D"/>
  </w:style>
  <w:style w:type="character" w:customStyle="1" w:styleId="apple-converted-space">
    <w:name w:val="apple-converted-space"/>
    <w:basedOn w:val="DefaultParagraphFont"/>
    <w:rsid w:val="00034C9D"/>
  </w:style>
  <w:style w:type="character" w:customStyle="1" w:styleId="Heading3Char">
    <w:name w:val="Heading 3 Char"/>
    <w:basedOn w:val="DefaultParagraphFont"/>
    <w:link w:val="Heading3"/>
    <w:uiPriority w:val="9"/>
    <w:rsid w:val="00AF4C44"/>
    <w:rPr>
      <w:rFonts w:eastAsia="Times New Roman" w:cs="Times New Roman"/>
      <w:b/>
      <w:bCs/>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paragraph" w:styleId="Heading3">
    <w:name w:val="heading 3"/>
    <w:basedOn w:val="Normal"/>
    <w:link w:val="Heading3Char"/>
    <w:uiPriority w:val="9"/>
    <w:qFormat/>
    <w:rsid w:val="00AF4C44"/>
    <w:pPr>
      <w:spacing w:before="100" w:beforeAutospacing="1" w:after="100" w:afterAutospacing="1"/>
      <w:jc w:val="left"/>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SOLstatement">
    <w:name w:val="SOL statement"/>
    <w:basedOn w:val="Normal"/>
    <w:next w:val="Normal"/>
    <w:rsid w:val="0038306F"/>
    <w:pPr>
      <w:ind w:left="720" w:hanging="720"/>
      <w:jc w:val="left"/>
    </w:pPr>
    <w:rPr>
      <w:rFonts w:eastAsia="Times New Roman" w:cs="Times New Roman"/>
      <w:color w:val="auto"/>
      <w:sz w:val="22"/>
    </w:rPr>
  </w:style>
  <w:style w:type="paragraph" w:styleId="NoSpacing">
    <w:name w:val="No Spacing"/>
    <w:uiPriority w:val="1"/>
    <w:qFormat/>
    <w:rsid w:val="0038306F"/>
    <w:pPr>
      <w:spacing w:after="0" w:line="240" w:lineRule="auto"/>
    </w:pPr>
    <w:rPr>
      <w:rFonts w:asciiTheme="minorHAnsi" w:hAnsiTheme="minorHAnsi" w:cstheme="minorBidi"/>
      <w:color w:val="auto"/>
      <w:sz w:val="22"/>
      <w:szCs w:val="22"/>
    </w:rPr>
  </w:style>
  <w:style w:type="paragraph" w:styleId="NormalWeb">
    <w:name w:val="Normal (Web)"/>
    <w:basedOn w:val="Normal"/>
    <w:uiPriority w:val="99"/>
    <w:unhideWhenUsed/>
    <w:rsid w:val="00297A0B"/>
    <w:pPr>
      <w:spacing w:before="100" w:beforeAutospacing="1" w:after="100" w:afterAutospacing="1"/>
      <w:jc w:val="left"/>
    </w:pPr>
    <w:rPr>
      <w:rFonts w:eastAsia="Times New Roman" w:cs="Times New Roman"/>
      <w:color w:val="auto"/>
      <w:szCs w:val="24"/>
    </w:rPr>
  </w:style>
  <w:style w:type="character" w:customStyle="1" w:styleId="popup">
    <w:name w:val="popup"/>
    <w:basedOn w:val="DefaultParagraphFont"/>
    <w:rsid w:val="00034C9D"/>
  </w:style>
  <w:style w:type="character" w:customStyle="1" w:styleId="apple-converted-space">
    <w:name w:val="apple-converted-space"/>
    <w:basedOn w:val="DefaultParagraphFont"/>
    <w:rsid w:val="00034C9D"/>
  </w:style>
  <w:style w:type="character" w:customStyle="1" w:styleId="Heading3Char">
    <w:name w:val="Heading 3 Char"/>
    <w:basedOn w:val="DefaultParagraphFont"/>
    <w:link w:val="Heading3"/>
    <w:uiPriority w:val="9"/>
    <w:rsid w:val="00AF4C44"/>
    <w:rPr>
      <w:rFonts w:eastAsia="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767">
      <w:bodyDiv w:val="1"/>
      <w:marLeft w:val="0"/>
      <w:marRight w:val="0"/>
      <w:marTop w:val="0"/>
      <w:marBottom w:val="0"/>
      <w:divBdr>
        <w:top w:val="none" w:sz="0" w:space="0" w:color="auto"/>
        <w:left w:val="none" w:sz="0" w:space="0" w:color="auto"/>
        <w:bottom w:val="none" w:sz="0" w:space="0" w:color="auto"/>
        <w:right w:val="none" w:sz="0" w:space="0" w:color="auto"/>
      </w:divBdr>
    </w:div>
    <w:div w:id="207303120">
      <w:bodyDiv w:val="1"/>
      <w:marLeft w:val="0"/>
      <w:marRight w:val="0"/>
      <w:marTop w:val="0"/>
      <w:marBottom w:val="0"/>
      <w:divBdr>
        <w:top w:val="none" w:sz="0" w:space="0" w:color="auto"/>
        <w:left w:val="none" w:sz="0" w:space="0" w:color="auto"/>
        <w:bottom w:val="none" w:sz="0" w:space="0" w:color="auto"/>
        <w:right w:val="none" w:sz="0" w:space="0" w:color="auto"/>
      </w:divBdr>
    </w:div>
    <w:div w:id="1018000951">
      <w:bodyDiv w:val="1"/>
      <w:marLeft w:val="0"/>
      <w:marRight w:val="0"/>
      <w:marTop w:val="0"/>
      <w:marBottom w:val="0"/>
      <w:divBdr>
        <w:top w:val="none" w:sz="0" w:space="0" w:color="auto"/>
        <w:left w:val="none" w:sz="0" w:space="0" w:color="auto"/>
        <w:bottom w:val="none" w:sz="0" w:space="0" w:color="auto"/>
        <w:right w:val="none" w:sz="0" w:space="0" w:color="auto"/>
      </w:divBdr>
    </w:div>
    <w:div w:id="1401758156">
      <w:bodyDiv w:val="1"/>
      <w:marLeft w:val="0"/>
      <w:marRight w:val="0"/>
      <w:marTop w:val="0"/>
      <w:marBottom w:val="0"/>
      <w:divBdr>
        <w:top w:val="none" w:sz="0" w:space="0" w:color="auto"/>
        <w:left w:val="none" w:sz="0" w:space="0" w:color="auto"/>
        <w:bottom w:val="none" w:sz="0" w:space="0" w:color="auto"/>
        <w:right w:val="none" w:sz="0" w:space="0" w:color="auto"/>
      </w:divBdr>
    </w:div>
    <w:div w:id="1733121224">
      <w:bodyDiv w:val="1"/>
      <w:marLeft w:val="0"/>
      <w:marRight w:val="0"/>
      <w:marTop w:val="0"/>
      <w:marBottom w:val="0"/>
      <w:divBdr>
        <w:top w:val="none" w:sz="0" w:space="0" w:color="auto"/>
        <w:left w:val="none" w:sz="0" w:space="0" w:color="auto"/>
        <w:bottom w:val="none" w:sz="0" w:space="0" w:color="auto"/>
        <w:right w:val="none" w:sz="0" w:space="0" w:color="auto"/>
      </w:divBdr>
    </w:div>
    <w:div w:id="17497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edu/openbook.php?record_id=13165&amp;page=1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edu/openbook.php?record_id=13165&amp;page=18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Olivia Flora</cp:lastModifiedBy>
  <cp:revision>9</cp:revision>
  <cp:lastPrinted>2014-03-25T15:11:00Z</cp:lastPrinted>
  <dcterms:created xsi:type="dcterms:W3CDTF">2014-02-20T16:02:00Z</dcterms:created>
  <dcterms:modified xsi:type="dcterms:W3CDTF">2014-03-25T15:11:00Z</dcterms:modified>
</cp:coreProperties>
</file>